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A7" w:rsidRDefault="000D48A7" w:rsidP="00FB30C9">
      <w:pPr>
        <w:spacing w:after="0" w:line="259" w:lineRule="auto"/>
        <w:ind w:left="7797" w:firstLine="0"/>
        <w:jc w:val="left"/>
      </w:pPr>
    </w:p>
    <w:tbl>
      <w:tblPr>
        <w:tblStyle w:val="TableGrid"/>
        <w:tblpPr w:leftFromText="180" w:rightFromText="180" w:vertAnchor="text" w:tblpY="1"/>
        <w:tblOverlap w:val="never"/>
        <w:tblW w:w="9491" w:type="dxa"/>
        <w:tblInd w:w="255" w:type="dxa"/>
        <w:tblCellMar>
          <w:top w:w="55" w:type="dxa"/>
          <w:left w:w="107" w:type="dxa"/>
          <w:right w:w="48" w:type="dxa"/>
        </w:tblCellMar>
        <w:tblLook w:val="04A0"/>
      </w:tblPr>
      <w:tblGrid>
        <w:gridCol w:w="871"/>
        <w:gridCol w:w="5666"/>
        <w:gridCol w:w="850"/>
        <w:gridCol w:w="2104"/>
      </w:tblGrid>
      <w:tr w:rsidR="000D48A7" w:rsidTr="000D48A7">
        <w:trPr>
          <w:trHeight w:val="222"/>
        </w:trPr>
        <w:tc>
          <w:tcPr>
            <w:tcW w:w="9491" w:type="dxa"/>
            <w:gridSpan w:val="4"/>
            <w:tcBorders>
              <w:top w:val="single" w:sz="4" w:space="0" w:color="000000"/>
              <w:left w:val="single" w:sz="4" w:space="0" w:color="000000"/>
              <w:bottom w:val="single" w:sz="4" w:space="0" w:color="000000"/>
              <w:right w:val="single" w:sz="4" w:space="0" w:color="000000"/>
            </w:tcBorders>
            <w:vAlign w:val="bottom"/>
          </w:tcPr>
          <w:p w:rsidR="000D48A7" w:rsidRPr="000D48A7" w:rsidRDefault="000D48A7" w:rsidP="000D48A7">
            <w:pPr>
              <w:spacing w:after="0" w:line="259" w:lineRule="auto"/>
              <w:ind w:left="0" w:firstLine="0"/>
              <w:jc w:val="center"/>
              <w:rPr>
                <w:b/>
              </w:rPr>
            </w:pPr>
            <w:r w:rsidRPr="000D48A7">
              <w:rPr>
                <w:b/>
              </w:rPr>
              <w:t xml:space="preserve">Project- </w:t>
            </w:r>
            <w:r>
              <w:rPr>
                <w:b/>
              </w:rPr>
              <w:t>Rate C</w:t>
            </w:r>
            <w:r w:rsidRPr="000D48A7">
              <w:rPr>
                <w:b/>
              </w:rPr>
              <w:t>ontract for Air conditioning work</w:t>
            </w:r>
          </w:p>
        </w:tc>
      </w:tr>
      <w:tr w:rsidR="000D48A7" w:rsidTr="000D48A7">
        <w:trPr>
          <w:trHeight w:val="171"/>
        </w:trPr>
        <w:tc>
          <w:tcPr>
            <w:tcW w:w="9491" w:type="dxa"/>
            <w:gridSpan w:val="4"/>
            <w:tcBorders>
              <w:top w:val="single" w:sz="4" w:space="0" w:color="000000"/>
              <w:left w:val="single" w:sz="4" w:space="0" w:color="000000"/>
              <w:bottom w:val="single" w:sz="4" w:space="0" w:color="000000"/>
              <w:right w:val="single" w:sz="4" w:space="0" w:color="000000"/>
            </w:tcBorders>
            <w:vAlign w:val="bottom"/>
          </w:tcPr>
          <w:p w:rsidR="000D48A7" w:rsidRDefault="000D48A7" w:rsidP="000D48A7">
            <w:pPr>
              <w:spacing w:after="0" w:line="259" w:lineRule="auto"/>
              <w:ind w:left="0" w:firstLine="0"/>
              <w:jc w:val="center"/>
            </w:pPr>
            <w:r>
              <w:t>Bank- Indian Bank</w:t>
            </w:r>
          </w:p>
        </w:tc>
      </w:tr>
      <w:tr w:rsidR="000D48A7" w:rsidTr="000D48A7">
        <w:trPr>
          <w:trHeight w:val="118"/>
        </w:trPr>
        <w:tc>
          <w:tcPr>
            <w:tcW w:w="9491" w:type="dxa"/>
            <w:gridSpan w:val="4"/>
            <w:tcBorders>
              <w:top w:val="single" w:sz="4" w:space="0" w:color="000000"/>
              <w:left w:val="single" w:sz="4" w:space="0" w:color="000000"/>
              <w:bottom w:val="single" w:sz="4" w:space="0" w:color="000000"/>
              <w:right w:val="single" w:sz="4" w:space="0" w:color="000000"/>
            </w:tcBorders>
            <w:vAlign w:val="bottom"/>
          </w:tcPr>
          <w:p w:rsidR="000D48A7" w:rsidRDefault="000D48A7" w:rsidP="008B3366">
            <w:pPr>
              <w:spacing w:after="0" w:line="259" w:lineRule="auto"/>
              <w:ind w:left="0" w:firstLine="0"/>
              <w:jc w:val="center"/>
            </w:pPr>
            <w:r>
              <w:t xml:space="preserve">Zonal Office: </w:t>
            </w:r>
            <w:r w:rsidR="008B3366">
              <w:t>Barasat</w:t>
            </w:r>
          </w:p>
        </w:tc>
      </w:tr>
      <w:tr w:rsidR="000D48A7" w:rsidTr="000D48A7">
        <w:trPr>
          <w:trHeight w:val="76"/>
        </w:trPr>
        <w:tc>
          <w:tcPr>
            <w:tcW w:w="9491" w:type="dxa"/>
            <w:gridSpan w:val="4"/>
            <w:tcBorders>
              <w:top w:val="single" w:sz="4" w:space="0" w:color="000000"/>
              <w:left w:val="single" w:sz="4" w:space="0" w:color="000000"/>
              <w:bottom w:val="single" w:sz="4" w:space="0" w:color="000000"/>
              <w:right w:val="single" w:sz="4" w:space="0" w:color="000000"/>
            </w:tcBorders>
            <w:vAlign w:val="bottom"/>
          </w:tcPr>
          <w:p w:rsidR="000D48A7" w:rsidRDefault="000D48A7" w:rsidP="008B3366">
            <w:pPr>
              <w:spacing w:after="0" w:line="259" w:lineRule="auto"/>
              <w:ind w:left="0" w:firstLine="0"/>
              <w:jc w:val="center"/>
            </w:pPr>
            <w:r>
              <w:t xml:space="preserve">Branch: Various Branches in </w:t>
            </w:r>
            <w:r w:rsidR="008B3366">
              <w:t>North 24 Parganas District</w:t>
            </w:r>
            <w:r>
              <w:t xml:space="preserve"> of </w:t>
            </w:r>
            <w:r w:rsidR="008B3366">
              <w:t>Barasat</w:t>
            </w:r>
            <w:r>
              <w:t xml:space="preserve"> zone </w:t>
            </w:r>
            <w:r w:rsidR="008B3366">
              <w:t>up to 31.03.2024</w:t>
            </w:r>
            <w:r>
              <w:t xml:space="preserve"> from the opening of tender</w:t>
            </w:r>
          </w:p>
        </w:tc>
      </w:tr>
      <w:tr w:rsidR="000D48A7" w:rsidTr="000D48A7">
        <w:trPr>
          <w:trHeight w:val="426"/>
        </w:trPr>
        <w:tc>
          <w:tcPr>
            <w:tcW w:w="9491" w:type="dxa"/>
            <w:gridSpan w:val="4"/>
            <w:tcBorders>
              <w:top w:val="single" w:sz="4" w:space="0" w:color="000000"/>
              <w:left w:val="single" w:sz="4" w:space="0" w:color="000000"/>
              <w:bottom w:val="single" w:sz="4" w:space="0" w:color="000000"/>
              <w:right w:val="single" w:sz="4" w:space="0" w:color="000000"/>
            </w:tcBorders>
            <w:vAlign w:val="bottom"/>
          </w:tcPr>
          <w:p w:rsidR="000D48A7" w:rsidRPr="000D48A7" w:rsidRDefault="000D48A7" w:rsidP="000D48A7">
            <w:pPr>
              <w:pStyle w:val="ListParagraph"/>
              <w:numPr>
                <w:ilvl w:val="0"/>
                <w:numId w:val="19"/>
              </w:numPr>
              <w:spacing w:line="259" w:lineRule="auto"/>
              <w:ind w:left="454"/>
              <w:rPr>
                <w:sz w:val="18"/>
              </w:rPr>
            </w:pPr>
            <w:r w:rsidRPr="000D48A7">
              <w:rPr>
                <w:sz w:val="18"/>
              </w:rPr>
              <w:t>All Items are exclusive of Taxes (Taxes to mentioned by contractor)</w:t>
            </w:r>
          </w:p>
          <w:p w:rsidR="000D48A7" w:rsidRPr="000D48A7" w:rsidRDefault="000D48A7" w:rsidP="000D48A7">
            <w:pPr>
              <w:pStyle w:val="ListParagraph"/>
              <w:numPr>
                <w:ilvl w:val="0"/>
                <w:numId w:val="19"/>
              </w:numPr>
              <w:spacing w:line="259" w:lineRule="auto"/>
              <w:ind w:left="454"/>
            </w:pPr>
            <w:r w:rsidRPr="000D48A7">
              <w:rPr>
                <w:sz w:val="18"/>
              </w:rPr>
              <w:t>All work to be done as per tender conditions</w:t>
            </w:r>
          </w:p>
        </w:tc>
      </w:tr>
      <w:tr w:rsidR="000D48A7" w:rsidTr="000D48A7">
        <w:trPr>
          <w:trHeight w:val="562"/>
        </w:trPr>
        <w:tc>
          <w:tcPr>
            <w:tcW w:w="871" w:type="dxa"/>
            <w:tcBorders>
              <w:top w:val="single" w:sz="4" w:space="0" w:color="000000"/>
              <w:left w:val="single" w:sz="4" w:space="0" w:color="000000"/>
              <w:bottom w:val="single" w:sz="4" w:space="0" w:color="000000"/>
              <w:right w:val="single" w:sz="4" w:space="0" w:color="000000"/>
            </w:tcBorders>
            <w:vAlign w:val="center"/>
          </w:tcPr>
          <w:p w:rsidR="000D48A7" w:rsidRDefault="000D48A7" w:rsidP="000D48A7">
            <w:pPr>
              <w:spacing w:after="0" w:line="259" w:lineRule="auto"/>
              <w:ind w:left="1" w:firstLine="0"/>
              <w:jc w:val="center"/>
            </w:pPr>
            <w:r>
              <w:t>Sr.No.</w:t>
            </w:r>
          </w:p>
        </w:tc>
        <w:tc>
          <w:tcPr>
            <w:tcW w:w="5666" w:type="dxa"/>
            <w:tcBorders>
              <w:top w:val="single" w:sz="4" w:space="0" w:color="000000"/>
              <w:left w:val="single" w:sz="4" w:space="0" w:color="000000"/>
              <w:bottom w:val="single" w:sz="4" w:space="0" w:color="000000"/>
              <w:right w:val="single" w:sz="4" w:space="0" w:color="000000"/>
            </w:tcBorders>
            <w:vAlign w:val="center"/>
          </w:tcPr>
          <w:p w:rsidR="000D48A7" w:rsidRDefault="000D48A7" w:rsidP="000D48A7">
            <w:pPr>
              <w:spacing w:after="0" w:line="259" w:lineRule="auto"/>
              <w:ind w:left="0" w:right="62" w:firstLine="0"/>
              <w:jc w:val="center"/>
            </w:pPr>
            <w:r>
              <w:t>Description</w:t>
            </w:r>
          </w:p>
        </w:tc>
        <w:tc>
          <w:tcPr>
            <w:tcW w:w="850" w:type="dxa"/>
            <w:tcBorders>
              <w:top w:val="single" w:sz="4" w:space="0" w:color="000000"/>
              <w:left w:val="single" w:sz="4" w:space="0" w:color="000000"/>
              <w:bottom w:val="single" w:sz="4" w:space="0" w:color="000000"/>
              <w:right w:val="single" w:sz="4" w:space="0" w:color="000000"/>
            </w:tcBorders>
            <w:vAlign w:val="center"/>
          </w:tcPr>
          <w:p w:rsidR="000D48A7" w:rsidRDefault="000D48A7" w:rsidP="000D48A7">
            <w:pPr>
              <w:spacing w:after="0" w:line="259" w:lineRule="auto"/>
              <w:ind w:left="0" w:right="65" w:firstLine="0"/>
              <w:jc w:val="center"/>
            </w:pPr>
            <w:r>
              <w:t>Unit</w:t>
            </w:r>
          </w:p>
        </w:tc>
        <w:tc>
          <w:tcPr>
            <w:tcW w:w="2104" w:type="dxa"/>
            <w:tcBorders>
              <w:top w:val="single" w:sz="4" w:space="0" w:color="000000"/>
              <w:left w:val="single" w:sz="4" w:space="0" w:color="000000"/>
              <w:bottom w:val="single" w:sz="4" w:space="0" w:color="000000"/>
              <w:right w:val="single" w:sz="4" w:space="0" w:color="000000"/>
            </w:tcBorders>
            <w:vAlign w:val="center"/>
          </w:tcPr>
          <w:p w:rsidR="000D48A7" w:rsidRDefault="000D48A7" w:rsidP="000D48A7">
            <w:pPr>
              <w:spacing w:after="0" w:line="259" w:lineRule="auto"/>
              <w:ind w:left="0" w:firstLine="0"/>
              <w:jc w:val="center"/>
            </w:pPr>
            <w:r>
              <w:t>Unit Rate</w:t>
            </w:r>
          </w:p>
          <w:p w:rsidR="000D48A7" w:rsidRDefault="000D48A7" w:rsidP="000D48A7">
            <w:pPr>
              <w:spacing w:after="0" w:line="259" w:lineRule="auto"/>
              <w:ind w:left="0" w:firstLine="0"/>
              <w:jc w:val="center"/>
            </w:pPr>
            <w:r>
              <w:t>Excluding GST</w:t>
            </w:r>
          </w:p>
        </w:tc>
      </w:tr>
      <w:tr w:rsidR="000D48A7" w:rsidTr="003E418A">
        <w:trPr>
          <w:trHeight w:val="2756"/>
        </w:trPr>
        <w:tc>
          <w:tcPr>
            <w:tcW w:w="871"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0" w:right="61" w:firstLine="0"/>
              <w:jc w:val="center"/>
            </w:pPr>
            <w:r>
              <w:t xml:space="preserve">A) </w:t>
            </w: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3E418A">
            <w:pPr>
              <w:spacing w:after="0" w:line="259" w:lineRule="auto"/>
              <w:ind w:left="1" w:right="57" w:firstLine="0"/>
            </w:pPr>
            <w:r>
              <w:t xml:space="preserve">Providing &amp; Fixing High-Wall Split Air </w:t>
            </w:r>
            <w:r w:rsidR="003E418A">
              <w:t>conditioners including</w:t>
            </w:r>
            <w:r>
              <w:t xml:space="preserve"> piping. Installation, stabilizer etc. High wall split (at-least 3-Star Rating with Copper Condensing Coil and Copper Evaporation coil) air-conditioner units with branded cordless remote control. The rate of units is including the supply and laying of 03 mtr copper pipe with insulations, cables, rubbers, white cements etc. Copper and Drain pipe of adequate length should be provided. The basic rate of the A/C with all necessary components should be quoted. Unit rate per Split-units given below : </w:t>
            </w:r>
          </w:p>
        </w:tc>
        <w:tc>
          <w:tcPr>
            <w:tcW w:w="850" w:type="dxa"/>
            <w:tcBorders>
              <w:top w:val="single" w:sz="4" w:space="0" w:color="000000"/>
              <w:left w:val="single" w:sz="4" w:space="0" w:color="000000"/>
              <w:bottom w:val="single" w:sz="4" w:space="0" w:color="000000"/>
              <w:right w:val="single" w:sz="4" w:space="0" w:color="000000"/>
            </w:tcBorders>
          </w:tcPr>
          <w:p w:rsidR="000D48A7" w:rsidRDefault="000D48A7" w:rsidP="003E418A">
            <w:pPr>
              <w:spacing w:after="0" w:line="259" w:lineRule="auto"/>
              <w:ind w:left="62" w:firstLine="0"/>
              <w:jc w:val="left"/>
            </w:pPr>
            <w:r>
              <w:t xml:space="preserve"> </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0" w:right="3" w:firstLine="0"/>
              <w:jc w:val="center"/>
            </w:pPr>
          </w:p>
          <w:p w:rsidR="000D48A7" w:rsidRDefault="000D48A7" w:rsidP="000D48A7">
            <w:pPr>
              <w:spacing w:after="0" w:line="259" w:lineRule="auto"/>
              <w:ind w:left="0" w:firstLine="0"/>
              <w:jc w:val="center"/>
            </w:pPr>
          </w:p>
        </w:tc>
      </w:tr>
      <w:tr w:rsidR="000D48A7" w:rsidTr="003E418A">
        <w:trPr>
          <w:trHeight w:val="939"/>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8B3366">
            <w:pPr>
              <w:spacing w:after="0" w:line="239" w:lineRule="auto"/>
              <w:ind w:left="1" w:right="42" w:hanging="1"/>
              <w:jc w:val="left"/>
            </w:pPr>
            <w:r>
              <w:t>High Wall Split AC. Machines. Of 1.0 Ton Capacity</w:t>
            </w:r>
            <w:r w:rsidR="003E418A">
              <w:t xml:space="preserve">, </w:t>
            </w:r>
            <w:r w:rsidR="008B3366">
              <w:t>N</w:t>
            </w:r>
            <w:r w:rsidR="003E418A">
              <w:t>on Inverter</w:t>
            </w:r>
            <w:r>
              <w:t xml:space="preserve"> (at least 3-Star Rating with Copper Condensing Coil and Copper Evaporation coil)  of </w:t>
            </w:r>
            <w:r w:rsidR="008B3366">
              <w:t>Daikin/ Hitachi / Carrier</w:t>
            </w:r>
            <w:r w:rsidR="003E418A">
              <w:t xml:space="preserve"> Company</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D48A7" w:rsidRDefault="002C7C15" w:rsidP="000D48A7">
            <w:pPr>
              <w:spacing w:after="0" w:line="259" w:lineRule="auto"/>
              <w:ind w:left="94" w:firstLine="0"/>
              <w:jc w:val="left"/>
            </w:pPr>
            <w:r>
              <w:t>Per No</w:t>
            </w:r>
            <w:r w:rsidR="000D48A7">
              <w:t xml:space="preserve">. </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tc>
      </w:tr>
      <w:tr w:rsidR="000D48A7" w:rsidTr="003E418A">
        <w:trPr>
          <w:trHeight w:val="911"/>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r>
              <w:t>High Wall Split AC.</w:t>
            </w:r>
            <w:r w:rsidR="003E418A">
              <w:t xml:space="preserve"> </w:t>
            </w:r>
            <w:r>
              <w:t>Machines. Of 1.5 Ton Capacity</w:t>
            </w:r>
            <w:r w:rsidR="003E418A">
              <w:t xml:space="preserve">,  non Inverter </w:t>
            </w:r>
            <w:r>
              <w:t xml:space="preserve"> (</w:t>
            </w:r>
            <w:r w:rsidR="003E418A">
              <w:t>at least</w:t>
            </w:r>
            <w:r>
              <w:t xml:space="preserve"> 3-Star Rating with Copper Condensing Coil and Copper Evaporation coil)  </w:t>
            </w:r>
            <w:r w:rsidR="003E418A">
              <w:t xml:space="preserve"> of </w:t>
            </w:r>
            <w:r w:rsidR="008B3366">
              <w:t xml:space="preserve"> Daikin/ Hitachi / Carrier </w:t>
            </w:r>
            <w:r w:rsidR="003E418A">
              <w:t>Company</w:t>
            </w:r>
          </w:p>
        </w:tc>
        <w:tc>
          <w:tcPr>
            <w:tcW w:w="850" w:type="dxa"/>
            <w:tcBorders>
              <w:top w:val="single" w:sz="4" w:space="0" w:color="000000"/>
              <w:left w:val="single" w:sz="4" w:space="0" w:color="000000"/>
              <w:bottom w:val="single" w:sz="4" w:space="0" w:color="000000"/>
              <w:right w:val="single" w:sz="4" w:space="0" w:color="000000"/>
            </w:tcBorders>
          </w:tcPr>
          <w:p w:rsidR="000D48A7" w:rsidRDefault="002C7C15" w:rsidP="000D48A7">
            <w:pPr>
              <w:spacing w:after="0" w:line="259" w:lineRule="auto"/>
              <w:ind w:left="94" w:firstLine="0"/>
              <w:jc w:val="left"/>
            </w:pPr>
            <w:r>
              <w:t>Per No</w:t>
            </w:r>
            <w:r w:rsidR="000D48A7">
              <w:t xml:space="preserve">. </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tc>
      </w:tr>
      <w:tr w:rsidR="000D48A7" w:rsidTr="003E418A">
        <w:trPr>
          <w:trHeight w:val="939"/>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3E418A">
            <w:pPr>
              <w:spacing w:after="0" w:line="259" w:lineRule="auto"/>
              <w:ind w:left="1" w:firstLine="0"/>
              <w:jc w:val="left"/>
            </w:pPr>
            <w:r>
              <w:t>High Wall Split AC.</w:t>
            </w:r>
            <w:r w:rsidR="003E418A">
              <w:t xml:space="preserve"> </w:t>
            </w:r>
            <w:r>
              <w:t>Machines. Of 2.0 Ton Capacity</w:t>
            </w:r>
            <w:r w:rsidR="003E418A">
              <w:t xml:space="preserve">,  non Inverter </w:t>
            </w:r>
            <w:r>
              <w:t>(</w:t>
            </w:r>
            <w:r w:rsidR="003E418A">
              <w:t>at least</w:t>
            </w:r>
            <w:r>
              <w:t xml:space="preserve"> 3-Star Rating with Copper Condensing Coil and Copper Evaporation coil)</w:t>
            </w:r>
            <w:r w:rsidR="003E418A">
              <w:t xml:space="preserve"> </w:t>
            </w:r>
            <w:r>
              <w:t xml:space="preserve">of </w:t>
            </w:r>
            <w:r w:rsidR="003E418A">
              <w:t xml:space="preserve"> </w:t>
            </w:r>
            <w:r w:rsidR="008B3366">
              <w:t xml:space="preserve"> Daikin/ Hitachi / Carrier </w:t>
            </w:r>
            <w:r w:rsidR="003E418A">
              <w:t>Company</w:t>
            </w:r>
          </w:p>
        </w:tc>
        <w:tc>
          <w:tcPr>
            <w:tcW w:w="850" w:type="dxa"/>
            <w:tcBorders>
              <w:top w:val="single" w:sz="4" w:space="0" w:color="000000"/>
              <w:left w:val="single" w:sz="4" w:space="0" w:color="000000"/>
              <w:bottom w:val="single" w:sz="4" w:space="0" w:color="000000"/>
              <w:right w:val="single" w:sz="4" w:space="0" w:color="000000"/>
            </w:tcBorders>
          </w:tcPr>
          <w:p w:rsidR="000D48A7" w:rsidRDefault="002C7C15" w:rsidP="000D48A7">
            <w:pPr>
              <w:spacing w:after="0" w:line="259" w:lineRule="auto"/>
              <w:ind w:left="94" w:firstLine="0"/>
              <w:jc w:val="left"/>
            </w:pPr>
            <w:r>
              <w:t>Per No</w:t>
            </w:r>
            <w:r w:rsidR="000D48A7">
              <w:t xml:space="preserve">. </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p w:rsidR="000D48A7" w:rsidRDefault="000D48A7" w:rsidP="000D48A7">
            <w:pPr>
              <w:spacing w:after="0" w:line="259" w:lineRule="auto"/>
              <w:ind w:left="1" w:firstLine="0"/>
              <w:jc w:val="left"/>
            </w:pPr>
          </w:p>
        </w:tc>
      </w:tr>
      <w:tr w:rsidR="000D48A7" w:rsidTr="003E418A">
        <w:trPr>
          <w:trHeight w:val="500"/>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hanging="1"/>
              <w:jc w:val="left"/>
            </w:pPr>
            <w:r>
              <w:t xml:space="preserve">Charges for Installation of Split Air-condition units. Inclusive drilling of holes etc. </w:t>
            </w:r>
          </w:p>
        </w:tc>
        <w:tc>
          <w:tcPr>
            <w:tcW w:w="850" w:type="dxa"/>
            <w:tcBorders>
              <w:top w:val="single" w:sz="4" w:space="0" w:color="000000"/>
              <w:left w:val="single" w:sz="4" w:space="0" w:color="000000"/>
              <w:bottom w:val="single" w:sz="4" w:space="0" w:color="000000"/>
              <w:right w:val="single" w:sz="4" w:space="0" w:color="000000"/>
            </w:tcBorders>
          </w:tcPr>
          <w:p w:rsidR="000D48A7" w:rsidRDefault="003E418A" w:rsidP="003E418A">
            <w:pPr>
              <w:spacing w:after="0" w:line="259" w:lineRule="auto"/>
              <w:ind w:left="-129" w:firstLine="0"/>
              <w:jc w:val="center"/>
            </w:pPr>
            <w:r>
              <w:t>Per AC Unit</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p w:rsidR="000D48A7" w:rsidRDefault="000D48A7" w:rsidP="000D48A7">
            <w:pPr>
              <w:spacing w:after="0" w:line="259" w:lineRule="auto"/>
              <w:ind w:left="1" w:firstLine="0"/>
              <w:jc w:val="left"/>
            </w:pPr>
          </w:p>
        </w:tc>
      </w:tr>
      <w:tr w:rsidR="000D48A7" w:rsidTr="003E418A">
        <w:trPr>
          <w:trHeight w:val="509"/>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BE1329">
            <w:pPr>
              <w:spacing w:after="0" w:line="259" w:lineRule="auto"/>
              <w:ind w:left="1" w:hanging="1"/>
              <w:jc w:val="left"/>
            </w:pPr>
            <w:r>
              <w:t>Supply, Installation, Testing and Commissioning (SITC) of extra copper Piping</w:t>
            </w:r>
            <w:r w:rsidR="005C1BE5">
              <w:t xml:space="preserve"> approved brand (</w:t>
            </w:r>
            <w:r w:rsidR="005C1BE5" w:rsidRPr="00BE1329">
              <w:t>Ry</w:t>
            </w:r>
            <w:r w:rsidR="00BE1329" w:rsidRPr="00BE1329">
              <w:t>o</w:t>
            </w:r>
            <w:r w:rsidR="005C1BE5" w:rsidRPr="00BE1329">
              <w:t>k</w:t>
            </w:r>
            <w:r w:rsidR="00BE1329" w:rsidRPr="00BE1329">
              <w:t>u</w:t>
            </w:r>
            <w:r w:rsidR="005C1BE5">
              <w:t>)</w:t>
            </w:r>
            <w:r>
              <w:t xml:space="preserve"> with installation</w:t>
            </w:r>
            <w:r w:rsidR="005C1BE5">
              <w:t>.</w:t>
            </w:r>
          </w:p>
        </w:tc>
        <w:tc>
          <w:tcPr>
            <w:tcW w:w="850" w:type="dxa"/>
            <w:tcBorders>
              <w:top w:val="single" w:sz="4" w:space="0" w:color="000000"/>
              <w:left w:val="single" w:sz="4" w:space="0" w:color="000000"/>
              <w:bottom w:val="single" w:sz="4" w:space="0" w:color="000000"/>
              <w:right w:val="single" w:sz="4" w:space="0" w:color="000000"/>
            </w:tcBorders>
          </w:tcPr>
          <w:p w:rsidR="000D48A7" w:rsidRDefault="003E418A" w:rsidP="003E418A">
            <w:pPr>
              <w:spacing w:after="0" w:line="259" w:lineRule="auto"/>
              <w:ind w:left="-129" w:firstLine="0"/>
              <w:jc w:val="center"/>
            </w:pPr>
            <w:r>
              <w:t>P</w:t>
            </w:r>
            <w:r w:rsidR="000D48A7">
              <w:t>er mtr.</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p w:rsidR="000D48A7" w:rsidRDefault="000D48A7" w:rsidP="000D48A7">
            <w:pPr>
              <w:spacing w:after="0" w:line="259" w:lineRule="auto"/>
              <w:ind w:left="1" w:firstLine="0"/>
              <w:jc w:val="left"/>
            </w:pPr>
          </w:p>
        </w:tc>
      </w:tr>
      <w:tr w:rsidR="000D48A7" w:rsidTr="00D9645A">
        <w:trPr>
          <w:trHeight w:val="560"/>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A02315">
            <w:pPr>
              <w:spacing w:after="0" w:line="259" w:lineRule="auto"/>
              <w:ind w:left="1" w:hanging="1"/>
              <w:jc w:val="left"/>
            </w:pPr>
            <w:r>
              <w:t xml:space="preserve">SITC. Of Drain PVC. Drain Pipe including with proper Clamping, elbow, T etc. complete. </w:t>
            </w:r>
          </w:p>
        </w:tc>
        <w:tc>
          <w:tcPr>
            <w:tcW w:w="850" w:type="dxa"/>
            <w:tcBorders>
              <w:top w:val="single" w:sz="4" w:space="0" w:color="000000"/>
              <w:left w:val="single" w:sz="4" w:space="0" w:color="000000"/>
              <w:bottom w:val="single" w:sz="4" w:space="0" w:color="000000"/>
              <w:right w:val="single" w:sz="4" w:space="0" w:color="000000"/>
            </w:tcBorders>
          </w:tcPr>
          <w:p w:rsidR="000D48A7" w:rsidRDefault="003E418A" w:rsidP="003E418A">
            <w:pPr>
              <w:spacing w:after="0" w:line="259" w:lineRule="auto"/>
              <w:ind w:left="-129" w:hanging="1"/>
              <w:jc w:val="center"/>
            </w:pPr>
            <w:r>
              <w:t>P</w:t>
            </w:r>
            <w:r w:rsidR="000D48A7">
              <w:t>er mtr.</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p w:rsidR="000D48A7" w:rsidRDefault="000D48A7" w:rsidP="000D48A7">
            <w:pPr>
              <w:spacing w:after="0" w:line="259" w:lineRule="auto"/>
              <w:ind w:left="1" w:firstLine="0"/>
              <w:jc w:val="left"/>
            </w:pPr>
          </w:p>
        </w:tc>
      </w:tr>
      <w:tr w:rsidR="000D48A7" w:rsidTr="00D9645A">
        <w:trPr>
          <w:trHeight w:val="498"/>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0"/>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BE1329">
            <w:pPr>
              <w:spacing w:after="0" w:line="259" w:lineRule="auto"/>
              <w:ind w:left="1" w:hanging="1"/>
              <w:jc w:val="left"/>
            </w:pPr>
            <w:r>
              <w:t>Additional Inter-connecting 3 Core-</w:t>
            </w:r>
            <w:r w:rsidR="00A02315">
              <w:t xml:space="preserve"> </w:t>
            </w:r>
            <w:r>
              <w:t>2.5</w:t>
            </w:r>
            <w:r w:rsidR="00D9645A">
              <w:t xml:space="preserve"> </w:t>
            </w:r>
            <w:r>
              <w:t>Sq.mm. Cu flexible cable of branded</w:t>
            </w:r>
            <w:r w:rsidR="00A02315">
              <w:t xml:space="preserve"> (</w:t>
            </w:r>
            <w:r w:rsidR="008B3366">
              <w:t xml:space="preserve">Finolex / </w:t>
            </w:r>
            <w:r w:rsidR="00A02315">
              <w:t>Hav</w:t>
            </w:r>
            <w:r w:rsidR="00BE1329">
              <w:t>ell</w:t>
            </w:r>
            <w:r w:rsidR="00A02315">
              <w:t>s)</w:t>
            </w:r>
            <w:r>
              <w:t xml:space="preserve"> Only. </w:t>
            </w:r>
          </w:p>
        </w:tc>
        <w:tc>
          <w:tcPr>
            <w:tcW w:w="850" w:type="dxa"/>
            <w:tcBorders>
              <w:top w:val="single" w:sz="4" w:space="0" w:color="000000"/>
              <w:left w:val="single" w:sz="4" w:space="0" w:color="000000"/>
              <w:bottom w:val="single" w:sz="4" w:space="0" w:color="000000"/>
              <w:right w:val="single" w:sz="4" w:space="0" w:color="000000"/>
            </w:tcBorders>
          </w:tcPr>
          <w:p w:rsidR="000D48A7" w:rsidRDefault="002C7C15" w:rsidP="003E418A">
            <w:pPr>
              <w:spacing w:after="0" w:line="259" w:lineRule="auto"/>
              <w:ind w:left="-129" w:hanging="1"/>
              <w:jc w:val="center"/>
            </w:pPr>
            <w:r>
              <w:t>P</w:t>
            </w:r>
            <w:r w:rsidR="000D48A7">
              <w:t>er mtr.</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p>
          <w:p w:rsidR="000D48A7" w:rsidRDefault="000D48A7" w:rsidP="000D48A7">
            <w:pPr>
              <w:spacing w:after="0" w:line="259" w:lineRule="auto"/>
              <w:ind w:left="1" w:firstLine="0"/>
              <w:jc w:val="left"/>
            </w:pPr>
          </w:p>
        </w:tc>
      </w:tr>
      <w:tr w:rsidR="000D48A7" w:rsidTr="000D48A7">
        <w:trPr>
          <w:trHeight w:val="562"/>
        </w:trPr>
        <w:tc>
          <w:tcPr>
            <w:tcW w:w="871" w:type="dxa"/>
            <w:tcBorders>
              <w:top w:val="single" w:sz="4" w:space="0" w:color="000000"/>
              <w:left w:val="single" w:sz="8" w:space="0" w:color="000000"/>
              <w:bottom w:val="single" w:sz="4" w:space="0" w:color="000000"/>
              <w:right w:val="single" w:sz="4" w:space="0" w:color="000000"/>
            </w:tcBorders>
            <w:vAlign w:val="center"/>
          </w:tcPr>
          <w:p w:rsidR="000D48A7" w:rsidRPr="002C7C15" w:rsidRDefault="000D48A7" w:rsidP="002C7C15">
            <w:pPr>
              <w:pStyle w:val="ListParagraph"/>
              <w:numPr>
                <w:ilvl w:val="0"/>
                <w:numId w:val="20"/>
              </w:numPr>
              <w:spacing w:line="259" w:lineRule="auto"/>
              <w:ind w:right="59"/>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8B3366">
            <w:pPr>
              <w:spacing w:after="0" w:line="259" w:lineRule="auto"/>
              <w:ind w:left="1" w:firstLine="0"/>
            </w:pPr>
            <w:r>
              <w:t>Prov. &amp; fix. 4</w:t>
            </w:r>
            <w:r w:rsidR="002C7C15">
              <w:t xml:space="preserve"> </w:t>
            </w:r>
            <w:r>
              <w:t xml:space="preserve">KVA </w:t>
            </w:r>
            <w:r w:rsidR="00AE293E">
              <w:t xml:space="preserve">automatic voltage </w:t>
            </w:r>
            <w:r>
              <w:t xml:space="preserve">stabilizer </w:t>
            </w:r>
            <w:r w:rsidR="00AE293E">
              <w:t>with 3-4 step relay and input voltage</w:t>
            </w:r>
            <w:r w:rsidR="00A02315">
              <w:t xml:space="preserve"> range from</w:t>
            </w:r>
            <w:r w:rsidR="00AE293E">
              <w:t xml:space="preserve"> 130V </w:t>
            </w:r>
            <w:r w:rsidR="00A02315">
              <w:t xml:space="preserve">to 280 V </w:t>
            </w:r>
            <w:r w:rsidR="00AE293E">
              <w:t>and output to be 2</w:t>
            </w:r>
            <w:r w:rsidR="00A02315">
              <w:t>2</w:t>
            </w:r>
            <w:r w:rsidR="00AE293E">
              <w:t>0V of</w:t>
            </w:r>
            <w:r>
              <w:t xml:space="preserve"> approved brand</w:t>
            </w:r>
            <w:r w:rsidR="00AE293E">
              <w:t xml:space="preserve"> (</w:t>
            </w:r>
            <w:r w:rsidR="00AE293E" w:rsidRPr="00AE293E">
              <w:t>V-Guard</w:t>
            </w:r>
            <w:r w:rsidR="00AE293E">
              <w:t xml:space="preserve"> </w:t>
            </w:r>
            <w:r w:rsidR="008B3366">
              <w:t>/ Voltas</w:t>
            </w:r>
            <w:r w:rsidR="00AE293E" w:rsidRPr="00AE293E">
              <w:t>)</w:t>
            </w:r>
            <w:r w:rsidR="00AE293E">
              <w:t xml:space="preserve"> (Copper winding)</w:t>
            </w:r>
            <w:r>
              <w:t xml:space="preserve"> at given Position </w:t>
            </w:r>
          </w:p>
        </w:tc>
        <w:tc>
          <w:tcPr>
            <w:tcW w:w="850" w:type="dxa"/>
            <w:tcBorders>
              <w:top w:val="single" w:sz="4" w:space="0" w:color="000000"/>
              <w:left w:val="single" w:sz="4" w:space="0" w:color="000000"/>
              <w:bottom w:val="single" w:sz="4" w:space="0" w:color="000000"/>
              <w:right w:val="single" w:sz="4" w:space="0" w:color="000000"/>
            </w:tcBorders>
            <w:vAlign w:val="center"/>
          </w:tcPr>
          <w:p w:rsidR="000D48A7" w:rsidRDefault="002C7C15" w:rsidP="000D48A7">
            <w:pPr>
              <w:spacing w:after="0" w:line="259" w:lineRule="auto"/>
              <w:ind w:left="94" w:firstLine="0"/>
              <w:jc w:val="left"/>
            </w:pPr>
            <w:r>
              <w:t xml:space="preserve">Per </w:t>
            </w:r>
            <w:r w:rsidR="000D48A7">
              <w:t>No.</w:t>
            </w:r>
          </w:p>
        </w:tc>
        <w:tc>
          <w:tcPr>
            <w:tcW w:w="2104" w:type="dxa"/>
            <w:tcBorders>
              <w:top w:val="single" w:sz="4" w:space="0" w:color="000000"/>
              <w:left w:val="single" w:sz="4" w:space="0" w:color="000000"/>
              <w:bottom w:val="single" w:sz="4" w:space="0" w:color="000000"/>
              <w:right w:val="single" w:sz="8" w:space="0" w:color="000000"/>
            </w:tcBorders>
            <w:vAlign w:val="center"/>
          </w:tcPr>
          <w:p w:rsidR="000D48A7" w:rsidRDefault="000D48A7" w:rsidP="000D48A7">
            <w:pPr>
              <w:spacing w:after="0" w:line="259" w:lineRule="auto"/>
              <w:ind w:left="0" w:right="3" w:firstLine="0"/>
              <w:jc w:val="right"/>
            </w:pPr>
          </w:p>
        </w:tc>
      </w:tr>
    </w:tbl>
    <w:p w:rsidR="002C7C15" w:rsidRDefault="002C7C15" w:rsidP="008B3366">
      <w:pPr>
        <w:ind w:left="0" w:firstLine="0"/>
      </w:pPr>
    </w:p>
    <w:tbl>
      <w:tblPr>
        <w:tblStyle w:val="TableGrid"/>
        <w:tblpPr w:leftFromText="180" w:rightFromText="180" w:vertAnchor="text" w:tblpY="1"/>
        <w:tblOverlap w:val="never"/>
        <w:tblW w:w="9491" w:type="dxa"/>
        <w:tblInd w:w="255" w:type="dxa"/>
        <w:tblCellMar>
          <w:top w:w="55" w:type="dxa"/>
          <w:left w:w="107" w:type="dxa"/>
          <w:right w:w="48" w:type="dxa"/>
        </w:tblCellMar>
        <w:tblLook w:val="04A0"/>
      </w:tblPr>
      <w:tblGrid>
        <w:gridCol w:w="871"/>
        <w:gridCol w:w="5666"/>
        <w:gridCol w:w="850"/>
        <w:gridCol w:w="2104"/>
      </w:tblGrid>
      <w:tr w:rsidR="002C7C15" w:rsidTr="000D48A7">
        <w:trPr>
          <w:trHeight w:val="562"/>
        </w:trPr>
        <w:tc>
          <w:tcPr>
            <w:tcW w:w="871" w:type="dxa"/>
            <w:tcBorders>
              <w:top w:val="single" w:sz="4" w:space="0" w:color="000000"/>
              <w:left w:val="single" w:sz="8" w:space="0" w:color="000000"/>
              <w:bottom w:val="single" w:sz="4" w:space="0" w:color="000000"/>
              <w:right w:val="single" w:sz="4" w:space="0" w:color="000000"/>
            </w:tcBorders>
            <w:vAlign w:val="center"/>
          </w:tcPr>
          <w:p w:rsidR="002C7C15" w:rsidRPr="002C7C15" w:rsidRDefault="002C7C15" w:rsidP="002C7C15">
            <w:pPr>
              <w:pStyle w:val="ListParagraph"/>
              <w:numPr>
                <w:ilvl w:val="0"/>
                <w:numId w:val="20"/>
              </w:numPr>
              <w:spacing w:line="259" w:lineRule="auto"/>
              <w:ind w:right="59"/>
              <w:jc w:val="center"/>
              <w:rPr>
                <w:sz w:val="20"/>
              </w:rPr>
            </w:pPr>
          </w:p>
        </w:tc>
        <w:tc>
          <w:tcPr>
            <w:tcW w:w="5666" w:type="dxa"/>
            <w:tcBorders>
              <w:top w:val="single" w:sz="4" w:space="0" w:color="000000"/>
              <w:left w:val="single" w:sz="4" w:space="0" w:color="000000"/>
              <w:bottom w:val="single" w:sz="4" w:space="0" w:color="000000"/>
              <w:right w:val="single" w:sz="4" w:space="0" w:color="000000"/>
            </w:tcBorders>
          </w:tcPr>
          <w:p w:rsidR="002C7C15" w:rsidRDefault="002C7C15" w:rsidP="008B3366">
            <w:pPr>
              <w:spacing w:after="0" w:line="259" w:lineRule="auto"/>
              <w:ind w:left="1" w:firstLine="0"/>
            </w:pPr>
            <w:r>
              <w:t>Prov. &amp; fix. 5 KVA automatic voltage stabilizer with 3-4 step relay and input voltage range from 130V to 280 V and output to be 220V of approved brand (</w:t>
            </w:r>
            <w:r w:rsidRPr="00AE293E">
              <w:t>V-Guard</w:t>
            </w:r>
            <w:r>
              <w:t xml:space="preserve"> </w:t>
            </w:r>
            <w:r w:rsidRPr="00AE293E">
              <w:t>/</w:t>
            </w:r>
            <w:r>
              <w:t xml:space="preserve"> </w:t>
            </w:r>
            <w:r w:rsidR="008B3366">
              <w:t>Voltas</w:t>
            </w:r>
            <w:r w:rsidRPr="00AE293E">
              <w:t>)</w:t>
            </w:r>
            <w:r>
              <w:t xml:space="preserve"> (Copper winding) at given Position</w:t>
            </w:r>
          </w:p>
        </w:tc>
        <w:tc>
          <w:tcPr>
            <w:tcW w:w="850" w:type="dxa"/>
            <w:tcBorders>
              <w:top w:val="single" w:sz="4" w:space="0" w:color="000000"/>
              <w:left w:val="single" w:sz="4" w:space="0" w:color="000000"/>
              <w:bottom w:val="single" w:sz="4" w:space="0" w:color="000000"/>
              <w:right w:val="single" w:sz="4" w:space="0" w:color="000000"/>
            </w:tcBorders>
            <w:vAlign w:val="center"/>
          </w:tcPr>
          <w:p w:rsidR="002C7C15" w:rsidRDefault="002C7C15" w:rsidP="002C7C15">
            <w:pPr>
              <w:spacing w:after="0" w:line="259" w:lineRule="auto"/>
              <w:ind w:left="94" w:firstLine="0"/>
              <w:jc w:val="left"/>
            </w:pPr>
            <w:r>
              <w:t>Per No.</w:t>
            </w:r>
          </w:p>
        </w:tc>
        <w:tc>
          <w:tcPr>
            <w:tcW w:w="2104" w:type="dxa"/>
            <w:tcBorders>
              <w:top w:val="single" w:sz="4" w:space="0" w:color="000000"/>
              <w:left w:val="single" w:sz="4" w:space="0" w:color="000000"/>
              <w:bottom w:val="single" w:sz="4" w:space="0" w:color="000000"/>
              <w:right w:val="single" w:sz="8" w:space="0" w:color="000000"/>
            </w:tcBorders>
            <w:vAlign w:val="center"/>
          </w:tcPr>
          <w:p w:rsidR="002C7C15" w:rsidRDefault="002C7C15" w:rsidP="000D48A7">
            <w:pPr>
              <w:spacing w:after="0" w:line="259" w:lineRule="auto"/>
              <w:ind w:left="0" w:right="3" w:firstLine="0"/>
              <w:jc w:val="right"/>
            </w:pPr>
          </w:p>
        </w:tc>
      </w:tr>
      <w:tr w:rsidR="000D48A7" w:rsidTr="000D48A7">
        <w:trPr>
          <w:trHeight w:val="288"/>
        </w:trPr>
        <w:tc>
          <w:tcPr>
            <w:tcW w:w="871" w:type="dxa"/>
            <w:tcBorders>
              <w:top w:val="single" w:sz="4" w:space="0" w:color="000000"/>
              <w:left w:val="single" w:sz="8"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59"/>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1" w:firstLine="0"/>
              <w:jc w:val="left"/>
            </w:pPr>
            <w:r>
              <w:t xml:space="preserve">Prov. &amp; fix. of outdoor stand at given Position. </w:t>
            </w:r>
          </w:p>
        </w:tc>
        <w:tc>
          <w:tcPr>
            <w:tcW w:w="850" w:type="dxa"/>
            <w:tcBorders>
              <w:top w:val="single" w:sz="4" w:space="0" w:color="000000"/>
              <w:left w:val="single" w:sz="4" w:space="0" w:color="000000"/>
              <w:bottom w:val="single" w:sz="4" w:space="0" w:color="000000"/>
              <w:right w:val="single" w:sz="4" w:space="0" w:color="000000"/>
            </w:tcBorders>
          </w:tcPr>
          <w:p w:rsidR="000D48A7" w:rsidRDefault="002C7C15" w:rsidP="002C7C15">
            <w:pPr>
              <w:spacing w:after="0" w:line="259" w:lineRule="auto"/>
              <w:ind w:left="88" w:firstLine="0"/>
              <w:jc w:val="left"/>
            </w:pPr>
            <w:r>
              <w:t xml:space="preserve">Per </w:t>
            </w:r>
            <w:r w:rsidR="000D48A7">
              <w:t>No.</w:t>
            </w:r>
          </w:p>
        </w:tc>
        <w:tc>
          <w:tcPr>
            <w:tcW w:w="2104" w:type="dxa"/>
            <w:tcBorders>
              <w:top w:val="single" w:sz="4" w:space="0" w:color="000000"/>
              <w:left w:val="single" w:sz="4" w:space="0" w:color="000000"/>
              <w:bottom w:val="single" w:sz="4" w:space="0" w:color="000000"/>
              <w:right w:val="single" w:sz="8" w:space="0" w:color="000000"/>
            </w:tcBorders>
          </w:tcPr>
          <w:p w:rsidR="000D48A7" w:rsidRDefault="000D48A7" w:rsidP="000D48A7">
            <w:pPr>
              <w:spacing w:after="0" w:line="259" w:lineRule="auto"/>
              <w:ind w:left="0" w:right="6" w:firstLine="0"/>
              <w:jc w:val="center"/>
            </w:pPr>
          </w:p>
        </w:tc>
      </w:tr>
      <w:tr w:rsidR="000D48A7" w:rsidTr="000D48A7">
        <w:trPr>
          <w:trHeight w:val="838"/>
        </w:trPr>
        <w:tc>
          <w:tcPr>
            <w:tcW w:w="871" w:type="dxa"/>
            <w:tcBorders>
              <w:top w:val="single" w:sz="4" w:space="0" w:color="000000"/>
              <w:left w:val="single" w:sz="4" w:space="0" w:color="000000"/>
              <w:bottom w:val="single" w:sz="4" w:space="0" w:color="000000"/>
              <w:right w:val="single" w:sz="4" w:space="0" w:color="000000"/>
            </w:tcBorders>
          </w:tcPr>
          <w:p w:rsidR="000D48A7" w:rsidRPr="002C7C15" w:rsidRDefault="000D48A7" w:rsidP="002C7C15">
            <w:pPr>
              <w:pStyle w:val="ListParagraph"/>
              <w:numPr>
                <w:ilvl w:val="0"/>
                <w:numId w:val="20"/>
              </w:numPr>
              <w:spacing w:line="259" w:lineRule="auto"/>
              <w:ind w:right="61"/>
              <w:jc w:val="center"/>
            </w:pPr>
          </w:p>
        </w:tc>
        <w:tc>
          <w:tcPr>
            <w:tcW w:w="5666" w:type="dxa"/>
            <w:tcBorders>
              <w:top w:val="single" w:sz="4" w:space="0" w:color="000000"/>
              <w:left w:val="single" w:sz="4" w:space="0" w:color="000000"/>
              <w:bottom w:val="single" w:sz="4" w:space="0" w:color="000000"/>
              <w:right w:val="single" w:sz="4" w:space="0" w:color="000000"/>
            </w:tcBorders>
          </w:tcPr>
          <w:p w:rsidR="000D48A7" w:rsidRDefault="000D48A7" w:rsidP="00A02315">
            <w:pPr>
              <w:spacing w:after="0" w:line="259" w:lineRule="auto"/>
              <w:ind w:left="1" w:right="64" w:hanging="1"/>
            </w:pPr>
            <w:r>
              <w:t>Supply</w:t>
            </w:r>
            <w:r w:rsidR="00D9645A">
              <w:t xml:space="preserve"> </w:t>
            </w:r>
            <w:r>
              <w:t>&amp;</w:t>
            </w:r>
            <w:r w:rsidR="00D9645A">
              <w:t xml:space="preserve"> </w:t>
            </w:r>
            <w:r>
              <w:t xml:space="preserve">Installation of 32A </w:t>
            </w:r>
            <w:r w:rsidR="00A02315">
              <w:t>modular AC box</w:t>
            </w:r>
            <w:r>
              <w:t xml:space="preserve"> with top in a specified company manufactured box with suitable rating MCB</w:t>
            </w:r>
            <w:r w:rsidR="00A02315">
              <w:t xml:space="preserve"> (Have</w:t>
            </w:r>
            <w:r w:rsidR="00BE1329">
              <w:t>l</w:t>
            </w:r>
            <w:r w:rsidR="00A02315">
              <w:t>ls)</w:t>
            </w:r>
            <w:r>
              <w:t xml:space="preserve"> for AIR CONDITIONS </w:t>
            </w:r>
          </w:p>
        </w:tc>
        <w:tc>
          <w:tcPr>
            <w:tcW w:w="850" w:type="dxa"/>
            <w:tcBorders>
              <w:top w:val="single" w:sz="4" w:space="0" w:color="000000"/>
              <w:left w:val="single" w:sz="4" w:space="0" w:color="000000"/>
              <w:bottom w:val="single" w:sz="4" w:space="0" w:color="000000"/>
              <w:right w:val="single" w:sz="4" w:space="0" w:color="000000"/>
            </w:tcBorders>
          </w:tcPr>
          <w:p w:rsidR="000D48A7" w:rsidRDefault="002C7C15" w:rsidP="002C7C15">
            <w:pPr>
              <w:spacing w:after="0" w:line="259" w:lineRule="auto"/>
              <w:ind w:left="94" w:firstLine="0"/>
              <w:jc w:val="left"/>
            </w:pPr>
            <w:r>
              <w:t xml:space="preserve">Per </w:t>
            </w:r>
            <w:r w:rsidR="000D48A7">
              <w:t>No.</w:t>
            </w:r>
          </w:p>
        </w:tc>
        <w:tc>
          <w:tcPr>
            <w:tcW w:w="2104" w:type="dxa"/>
            <w:tcBorders>
              <w:top w:val="single" w:sz="4" w:space="0" w:color="000000"/>
              <w:left w:val="single" w:sz="4" w:space="0" w:color="000000"/>
              <w:bottom w:val="single" w:sz="4" w:space="0" w:color="000000"/>
              <w:right w:val="single" w:sz="4" w:space="0" w:color="000000"/>
            </w:tcBorders>
          </w:tcPr>
          <w:p w:rsidR="000D48A7" w:rsidRDefault="000D48A7" w:rsidP="000D48A7">
            <w:pPr>
              <w:spacing w:after="0" w:line="259" w:lineRule="auto"/>
              <w:ind w:left="0" w:right="2" w:firstLine="0"/>
              <w:jc w:val="center"/>
            </w:pPr>
          </w:p>
        </w:tc>
      </w:tr>
      <w:tr w:rsidR="005C1BE5" w:rsidTr="005C1BE5">
        <w:trPr>
          <w:trHeight w:val="307"/>
        </w:trPr>
        <w:tc>
          <w:tcPr>
            <w:tcW w:w="871" w:type="dxa"/>
            <w:tcBorders>
              <w:top w:val="single" w:sz="4" w:space="0" w:color="000000"/>
              <w:left w:val="single" w:sz="4" w:space="0" w:color="000000"/>
              <w:bottom w:val="single" w:sz="4" w:space="0" w:color="000000"/>
              <w:right w:val="single" w:sz="4" w:space="0" w:color="000000"/>
            </w:tcBorders>
          </w:tcPr>
          <w:p w:rsidR="005C1BE5" w:rsidRPr="002C7C15" w:rsidRDefault="005C1BE5" w:rsidP="002C7C15">
            <w:pPr>
              <w:pStyle w:val="ListParagraph"/>
              <w:numPr>
                <w:ilvl w:val="0"/>
                <w:numId w:val="20"/>
              </w:numPr>
              <w:spacing w:line="259" w:lineRule="auto"/>
              <w:ind w:right="61"/>
              <w:jc w:val="center"/>
            </w:pPr>
          </w:p>
        </w:tc>
        <w:tc>
          <w:tcPr>
            <w:tcW w:w="5666" w:type="dxa"/>
            <w:tcBorders>
              <w:top w:val="single" w:sz="4" w:space="0" w:color="000000"/>
              <w:left w:val="single" w:sz="4" w:space="0" w:color="000000"/>
              <w:bottom w:val="single" w:sz="4" w:space="0" w:color="000000"/>
              <w:right w:val="single" w:sz="4" w:space="0" w:color="000000"/>
            </w:tcBorders>
          </w:tcPr>
          <w:p w:rsidR="005C1BE5" w:rsidRDefault="008C197C" w:rsidP="008C197C">
            <w:pPr>
              <w:spacing w:after="0" w:line="259" w:lineRule="auto"/>
              <w:ind w:left="1" w:right="64" w:hanging="1"/>
            </w:pPr>
            <w:r>
              <w:t>Tim</w:t>
            </w:r>
            <w:r w:rsidR="005C1BE5">
              <w:t>er  of approved brand</w:t>
            </w:r>
            <w:r w:rsidR="00A02315">
              <w:t xml:space="preserve"> </w:t>
            </w:r>
            <w:r w:rsidR="005C1BE5">
              <w:t>(for ATM room</w:t>
            </w:r>
            <w:r w:rsidR="00A02315">
              <w:t>/server room</w:t>
            </w:r>
            <w:r w:rsidR="005C1BE5">
              <w:t>)</w:t>
            </w:r>
          </w:p>
        </w:tc>
        <w:tc>
          <w:tcPr>
            <w:tcW w:w="850" w:type="dxa"/>
            <w:tcBorders>
              <w:top w:val="single" w:sz="4" w:space="0" w:color="000000"/>
              <w:left w:val="single" w:sz="4" w:space="0" w:color="000000"/>
              <w:bottom w:val="single" w:sz="4" w:space="0" w:color="000000"/>
              <w:right w:val="single" w:sz="4" w:space="0" w:color="000000"/>
            </w:tcBorders>
          </w:tcPr>
          <w:p w:rsidR="005C1BE5" w:rsidRDefault="002C7C15" w:rsidP="002C7C15">
            <w:pPr>
              <w:spacing w:after="0" w:line="259" w:lineRule="auto"/>
              <w:ind w:left="94" w:firstLine="0"/>
              <w:jc w:val="left"/>
            </w:pPr>
            <w:r>
              <w:t>Per No.</w:t>
            </w:r>
          </w:p>
        </w:tc>
        <w:tc>
          <w:tcPr>
            <w:tcW w:w="2104" w:type="dxa"/>
            <w:tcBorders>
              <w:top w:val="single" w:sz="4" w:space="0" w:color="000000"/>
              <w:left w:val="single" w:sz="4" w:space="0" w:color="000000"/>
              <w:bottom w:val="single" w:sz="4" w:space="0" w:color="000000"/>
              <w:right w:val="single" w:sz="4" w:space="0" w:color="000000"/>
            </w:tcBorders>
          </w:tcPr>
          <w:p w:rsidR="005C1BE5" w:rsidRDefault="005C1BE5" w:rsidP="000D48A7">
            <w:pPr>
              <w:spacing w:after="0" w:line="259" w:lineRule="auto"/>
              <w:ind w:left="0" w:right="2" w:firstLine="0"/>
              <w:jc w:val="center"/>
            </w:pPr>
          </w:p>
        </w:tc>
      </w:tr>
      <w:tr w:rsidR="002C7C15" w:rsidTr="005C1BE5">
        <w:trPr>
          <w:trHeight w:val="307"/>
        </w:trPr>
        <w:tc>
          <w:tcPr>
            <w:tcW w:w="871" w:type="dxa"/>
            <w:tcBorders>
              <w:top w:val="single" w:sz="4" w:space="0" w:color="000000"/>
              <w:left w:val="single" w:sz="4" w:space="0" w:color="000000"/>
              <w:bottom w:val="single" w:sz="4" w:space="0" w:color="000000"/>
              <w:right w:val="single" w:sz="4" w:space="0" w:color="000000"/>
            </w:tcBorders>
          </w:tcPr>
          <w:p w:rsidR="002C7C15" w:rsidRPr="002C7C15" w:rsidRDefault="002C7C15" w:rsidP="002C7C15">
            <w:pPr>
              <w:pStyle w:val="ListParagraph"/>
              <w:numPr>
                <w:ilvl w:val="0"/>
                <w:numId w:val="20"/>
              </w:numPr>
              <w:spacing w:line="259" w:lineRule="auto"/>
              <w:ind w:right="61"/>
              <w:jc w:val="center"/>
            </w:pPr>
          </w:p>
        </w:tc>
        <w:tc>
          <w:tcPr>
            <w:tcW w:w="5666" w:type="dxa"/>
            <w:tcBorders>
              <w:top w:val="single" w:sz="4" w:space="0" w:color="000000"/>
              <w:left w:val="single" w:sz="4" w:space="0" w:color="000000"/>
              <w:bottom w:val="single" w:sz="4" w:space="0" w:color="000000"/>
              <w:right w:val="single" w:sz="4" w:space="0" w:color="000000"/>
            </w:tcBorders>
          </w:tcPr>
          <w:p w:rsidR="002C7C15" w:rsidRDefault="002C7C15" w:rsidP="00A02315">
            <w:pPr>
              <w:spacing w:after="0" w:line="259" w:lineRule="auto"/>
              <w:ind w:left="1" w:right="64" w:hanging="1"/>
            </w:pPr>
            <w:r>
              <w:t>Annual Maintenance Charges (after Fre</w:t>
            </w:r>
            <w:r w:rsidR="00CD7657">
              <w:t xml:space="preserve">e Service), if required by the </w:t>
            </w:r>
            <w:r>
              <w:t>B</w:t>
            </w:r>
            <w:r w:rsidR="00CD7657">
              <w:t>a</w:t>
            </w:r>
            <w:r>
              <w:t>nk</w:t>
            </w:r>
          </w:p>
        </w:tc>
        <w:tc>
          <w:tcPr>
            <w:tcW w:w="850" w:type="dxa"/>
            <w:tcBorders>
              <w:top w:val="single" w:sz="4" w:space="0" w:color="000000"/>
              <w:left w:val="single" w:sz="4" w:space="0" w:color="000000"/>
              <w:bottom w:val="single" w:sz="4" w:space="0" w:color="000000"/>
              <w:right w:val="single" w:sz="4" w:space="0" w:color="000000"/>
            </w:tcBorders>
          </w:tcPr>
          <w:p w:rsidR="002C7C15" w:rsidRDefault="002C7C15" w:rsidP="002C7C15">
            <w:pPr>
              <w:spacing w:after="0" w:line="259" w:lineRule="auto"/>
              <w:ind w:left="-129" w:right="-26" w:firstLine="0"/>
              <w:jc w:val="center"/>
            </w:pPr>
            <w:r>
              <w:t>Per AC unit</w:t>
            </w:r>
          </w:p>
        </w:tc>
        <w:tc>
          <w:tcPr>
            <w:tcW w:w="2104" w:type="dxa"/>
            <w:tcBorders>
              <w:top w:val="single" w:sz="4" w:space="0" w:color="000000"/>
              <w:left w:val="single" w:sz="4" w:space="0" w:color="000000"/>
              <w:bottom w:val="single" w:sz="4" w:space="0" w:color="000000"/>
              <w:right w:val="single" w:sz="4" w:space="0" w:color="000000"/>
            </w:tcBorders>
          </w:tcPr>
          <w:p w:rsidR="002C7C15" w:rsidRDefault="002C7C15" w:rsidP="000D48A7">
            <w:pPr>
              <w:spacing w:after="0" w:line="259" w:lineRule="auto"/>
              <w:ind w:left="0" w:right="2" w:firstLine="0"/>
              <w:jc w:val="center"/>
            </w:pPr>
          </w:p>
        </w:tc>
      </w:tr>
    </w:tbl>
    <w:p w:rsidR="00250A0C" w:rsidRDefault="000D48A7">
      <w:pPr>
        <w:spacing w:after="0" w:line="259" w:lineRule="auto"/>
        <w:ind w:left="159" w:firstLine="0"/>
        <w:jc w:val="left"/>
      </w:pPr>
      <w:r>
        <w:br w:type="textWrapping" w:clear="all"/>
      </w:r>
    </w:p>
    <w:p w:rsidR="00FB30C9" w:rsidRDefault="00FB30C9">
      <w:pPr>
        <w:spacing w:after="0" w:line="259" w:lineRule="auto"/>
        <w:ind w:left="159" w:firstLine="0"/>
        <w:jc w:val="left"/>
      </w:pPr>
    </w:p>
    <w:p w:rsidR="00FB30C9" w:rsidRDefault="00FB30C9">
      <w:pPr>
        <w:spacing w:after="0" w:line="259" w:lineRule="auto"/>
        <w:ind w:left="159" w:firstLine="0"/>
        <w:jc w:val="left"/>
      </w:pPr>
    </w:p>
    <w:p w:rsidR="00FB30C9" w:rsidRDefault="00FB30C9">
      <w:pPr>
        <w:spacing w:after="0" w:line="259" w:lineRule="auto"/>
        <w:ind w:left="159" w:firstLine="0"/>
        <w:jc w:val="left"/>
      </w:pPr>
    </w:p>
    <w:p w:rsidR="00250A0C" w:rsidRDefault="00AC5CBB">
      <w:pPr>
        <w:ind w:left="154"/>
      </w:pPr>
      <w:r>
        <w:t xml:space="preserve">Signature of contractor with Stamp/ Seal. </w:t>
      </w: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sectPr w:rsidR="00250A0C" w:rsidSect="00ED6753">
      <w:headerReference w:type="default" r:id="rId8"/>
      <w:footerReference w:type="even" r:id="rId9"/>
      <w:footerReference w:type="default" r:id="rId10"/>
      <w:footerReference w:type="first" r:id="rId11"/>
      <w:pgSz w:w="12240" w:h="15840"/>
      <w:pgMar w:top="1418" w:right="1041" w:bottom="1323" w:left="1134" w:header="720" w:footer="7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739" w:rsidRDefault="00690739">
      <w:pPr>
        <w:spacing w:after="0" w:line="240" w:lineRule="auto"/>
      </w:pPr>
      <w:r>
        <w:separator/>
      </w:r>
    </w:p>
  </w:endnote>
  <w:endnote w:type="continuationSeparator" w:id="1">
    <w:p w:rsidR="00690739" w:rsidRDefault="00690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6" w:rsidRDefault="001241EC">
    <w:pPr>
      <w:spacing w:after="0" w:line="259" w:lineRule="auto"/>
      <w:ind w:left="159" w:firstLine="0"/>
      <w:jc w:val="center"/>
    </w:pPr>
    <w:fldSimple w:instr=" PAGE   \* MERGEFORMAT ">
      <w:r w:rsidR="009452A6">
        <w:t>1</w:t>
      </w:r>
    </w:fldSimple>
  </w:p>
  <w:p w:rsidR="009452A6" w:rsidRDefault="009452A6">
    <w:pPr>
      <w:spacing w:after="0" w:line="259" w:lineRule="auto"/>
      <w:ind w:left="159"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6" w:rsidRDefault="001241EC">
    <w:pPr>
      <w:spacing w:after="0" w:line="259" w:lineRule="auto"/>
      <w:ind w:left="159" w:firstLine="0"/>
      <w:jc w:val="center"/>
    </w:pPr>
    <w:fldSimple w:instr=" PAGE   \* MERGEFORMAT ">
      <w:r w:rsidR="00213796">
        <w:rPr>
          <w:noProof/>
        </w:rPr>
        <w:t>1</w:t>
      </w:r>
    </w:fldSimple>
  </w:p>
  <w:p w:rsidR="009452A6" w:rsidRDefault="009452A6">
    <w:pPr>
      <w:spacing w:after="0" w:line="259" w:lineRule="auto"/>
      <w:ind w:left="159"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6" w:rsidRDefault="001241EC">
    <w:pPr>
      <w:spacing w:after="0" w:line="259" w:lineRule="auto"/>
      <w:ind w:left="159" w:firstLine="0"/>
      <w:jc w:val="center"/>
    </w:pPr>
    <w:fldSimple w:instr=" PAGE   \* MERGEFORMAT ">
      <w:r w:rsidR="009452A6">
        <w:t>1</w:t>
      </w:r>
    </w:fldSimple>
  </w:p>
  <w:p w:rsidR="009452A6" w:rsidRDefault="009452A6">
    <w:pPr>
      <w:spacing w:after="0" w:line="259" w:lineRule="auto"/>
      <w:ind w:left="159"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739" w:rsidRDefault="00690739">
      <w:pPr>
        <w:spacing w:after="0" w:line="240" w:lineRule="auto"/>
      </w:pPr>
      <w:r>
        <w:separator/>
      </w:r>
    </w:p>
  </w:footnote>
  <w:footnote w:type="continuationSeparator" w:id="1">
    <w:p w:rsidR="00690739" w:rsidRDefault="00690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A6" w:rsidRDefault="009452A6">
    <w:pPr>
      <w:pStyle w:val="Header"/>
    </w:pPr>
    <w:r>
      <w:rPr>
        <w:noProof/>
        <w:lang w:val="en-US" w:eastAsia="en-US" w:bidi="ar-SA"/>
      </w:rPr>
      <w:drawing>
        <wp:anchor distT="152400" distB="149308" distL="278892" distR="274828" simplePos="0" relativeHeight="251657216" behindDoc="1" locked="0" layoutInCell="1" allowOverlap="1">
          <wp:simplePos x="0" y="0"/>
          <wp:positionH relativeFrom="column">
            <wp:posOffset>2164457</wp:posOffset>
          </wp:positionH>
          <wp:positionV relativeFrom="paragraph">
            <wp:posOffset>-295835</wp:posOffset>
          </wp:positionV>
          <wp:extent cx="2126129" cy="806824"/>
          <wp:effectExtent l="19050" t="0" r="7471" b="0"/>
          <wp:wrapNone/>
          <wp:docPr id="1" name="Picture 2" descr="C:\Users\3358237\AppData\Local\Microsoft\Windows\INetCache\Content.Word\INDIAN BANK Alahabad LOGO-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3358237\AppData\Local\Microsoft\Windows\INetCache\Content.Word\INDIAN BANK Alahabad LOGO-01.jpg"/>
                  <pic:cNvPicPr>
                    <a:picLocks noChangeArrowheads="1"/>
                  </pic:cNvPicPr>
                </pic:nvPicPr>
                <pic:blipFill>
                  <a:blip r:embed="rId1"/>
                  <a:srcRect/>
                  <a:stretch>
                    <a:fillRect/>
                  </a:stretch>
                </pic:blipFill>
                <pic:spPr bwMode="auto">
                  <a:xfrm>
                    <a:off x="0" y="0"/>
                    <a:ext cx="2126129" cy="806824"/>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5AF"/>
    <w:multiLevelType w:val="hybridMultilevel"/>
    <w:tmpl w:val="03427CEC"/>
    <w:lvl w:ilvl="0" w:tplc="0D025454">
      <w:start w:val="1"/>
      <w:numFmt w:val="decimal"/>
      <w:lvlText w:val="%1."/>
      <w:lvlJc w:val="left"/>
      <w:pPr>
        <w:ind w:left="788" w:hanging="327"/>
      </w:pPr>
      <w:rPr>
        <w:rFonts w:ascii="Tahoma" w:eastAsia="Tahoma" w:hAnsi="Tahoma" w:cs="Tahoma" w:hint="default"/>
        <w:spacing w:val="-2"/>
        <w:w w:val="100"/>
        <w:sz w:val="22"/>
        <w:szCs w:val="22"/>
        <w:lang w:val="en-US" w:eastAsia="en-US" w:bidi="ar-SA"/>
      </w:rPr>
    </w:lvl>
    <w:lvl w:ilvl="1" w:tplc="B42EEA58">
      <w:numFmt w:val="bullet"/>
      <w:lvlText w:val="•"/>
      <w:lvlJc w:val="left"/>
      <w:pPr>
        <w:ind w:left="1734" w:hanging="327"/>
      </w:pPr>
      <w:rPr>
        <w:rFonts w:hint="default"/>
        <w:lang w:val="en-US" w:eastAsia="en-US" w:bidi="ar-SA"/>
      </w:rPr>
    </w:lvl>
    <w:lvl w:ilvl="2" w:tplc="D9F4E4BA">
      <w:numFmt w:val="bullet"/>
      <w:lvlText w:val="•"/>
      <w:lvlJc w:val="left"/>
      <w:pPr>
        <w:ind w:left="2688" w:hanging="327"/>
      </w:pPr>
      <w:rPr>
        <w:rFonts w:hint="default"/>
        <w:lang w:val="en-US" w:eastAsia="en-US" w:bidi="ar-SA"/>
      </w:rPr>
    </w:lvl>
    <w:lvl w:ilvl="3" w:tplc="4A8C6DEA">
      <w:numFmt w:val="bullet"/>
      <w:lvlText w:val="•"/>
      <w:lvlJc w:val="left"/>
      <w:pPr>
        <w:ind w:left="3642" w:hanging="327"/>
      </w:pPr>
      <w:rPr>
        <w:rFonts w:hint="default"/>
        <w:lang w:val="en-US" w:eastAsia="en-US" w:bidi="ar-SA"/>
      </w:rPr>
    </w:lvl>
    <w:lvl w:ilvl="4" w:tplc="17BE22F8">
      <w:numFmt w:val="bullet"/>
      <w:lvlText w:val="•"/>
      <w:lvlJc w:val="left"/>
      <w:pPr>
        <w:ind w:left="4596" w:hanging="327"/>
      </w:pPr>
      <w:rPr>
        <w:rFonts w:hint="default"/>
        <w:lang w:val="en-US" w:eastAsia="en-US" w:bidi="ar-SA"/>
      </w:rPr>
    </w:lvl>
    <w:lvl w:ilvl="5" w:tplc="FCA6FEAC">
      <w:numFmt w:val="bullet"/>
      <w:lvlText w:val="•"/>
      <w:lvlJc w:val="left"/>
      <w:pPr>
        <w:ind w:left="5550" w:hanging="327"/>
      </w:pPr>
      <w:rPr>
        <w:rFonts w:hint="default"/>
        <w:lang w:val="en-US" w:eastAsia="en-US" w:bidi="ar-SA"/>
      </w:rPr>
    </w:lvl>
    <w:lvl w:ilvl="6" w:tplc="BD062D2A">
      <w:numFmt w:val="bullet"/>
      <w:lvlText w:val="•"/>
      <w:lvlJc w:val="left"/>
      <w:pPr>
        <w:ind w:left="6504" w:hanging="327"/>
      </w:pPr>
      <w:rPr>
        <w:rFonts w:hint="default"/>
        <w:lang w:val="en-US" w:eastAsia="en-US" w:bidi="ar-SA"/>
      </w:rPr>
    </w:lvl>
    <w:lvl w:ilvl="7" w:tplc="FEFE1104">
      <w:numFmt w:val="bullet"/>
      <w:lvlText w:val="•"/>
      <w:lvlJc w:val="left"/>
      <w:pPr>
        <w:ind w:left="7458" w:hanging="327"/>
      </w:pPr>
      <w:rPr>
        <w:rFonts w:hint="default"/>
        <w:lang w:val="en-US" w:eastAsia="en-US" w:bidi="ar-SA"/>
      </w:rPr>
    </w:lvl>
    <w:lvl w:ilvl="8" w:tplc="27AA2358">
      <w:numFmt w:val="bullet"/>
      <w:lvlText w:val="•"/>
      <w:lvlJc w:val="left"/>
      <w:pPr>
        <w:ind w:left="8412" w:hanging="327"/>
      </w:pPr>
      <w:rPr>
        <w:rFonts w:hint="default"/>
        <w:lang w:val="en-US" w:eastAsia="en-US" w:bidi="ar-SA"/>
      </w:rPr>
    </w:lvl>
  </w:abstractNum>
  <w:abstractNum w:abstractNumId="1">
    <w:nsid w:val="15687D77"/>
    <w:multiLevelType w:val="hybridMultilevel"/>
    <w:tmpl w:val="FCC00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C5A48"/>
    <w:multiLevelType w:val="hybridMultilevel"/>
    <w:tmpl w:val="39280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84B66"/>
    <w:multiLevelType w:val="hybridMultilevel"/>
    <w:tmpl w:val="BFACD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2127F"/>
    <w:multiLevelType w:val="hybridMultilevel"/>
    <w:tmpl w:val="6A16383E"/>
    <w:lvl w:ilvl="0" w:tplc="05BEBFBA">
      <w:start w:val="1"/>
      <w:numFmt w:val="decimal"/>
      <w:lvlText w:val="%1."/>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623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1AD13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DA0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1ACD2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C68A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DE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86A2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0396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6387883"/>
    <w:multiLevelType w:val="hybridMultilevel"/>
    <w:tmpl w:val="385A2FDC"/>
    <w:lvl w:ilvl="0" w:tplc="5DF4E360">
      <w:start w:val="1"/>
      <w:numFmt w:val="decimalZero"/>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8CB85C">
      <w:start w:val="1"/>
      <w:numFmt w:val="lowerLetter"/>
      <w:lvlText w:val="%2)"/>
      <w:lvlJc w:val="left"/>
      <w:pPr>
        <w:ind w:left="1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18DB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483E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6FE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7E5A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A4E8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60D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C5B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6DF61AA"/>
    <w:multiLevelType w:val="hybridMultilevel"/>
    <w:tmpl w:val="3CF29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14D3F"/>
    <w:multiLevelType w:val="hybridMultilevel"/>
    <w:tmpl w:val="583C6D8A"/>
    <w:lvl w:ilvl="0" w:tplc="AF56231A">
      <w:start w:val="1"/>
      <w:numFmt w:val="decimal"/>
      <w:lvlText w:val="%1."/>
      <w:lvlJc w:val="left"/>
      <w:pPr>
        <w:ind w:left="788" w:hanging="327"/>
      </w:pPr>
      <w:rPr>
        <w:rFonts w:ascii="Tahoma" w:eastAsia="Tahoma" w:hAnsi="Tahoma" w:cs="Tahoma" w:hint="default"/>
        <w:spacing w:val="-2"/>
        <w:w w:val="100"/>
        <w:sz w:val="22"/>
        <w:szCs w:val="22"/>
        <w:lang w:val="en-US" w:eastAsia="en-US" w:bidi="ar-SA"/>
      </w:rPr>
    </w:lvl>
    <w:lvl w:ilvl="1" w:tplc="297E1DA4">
      <w:numFmt w:val="bullet"/>
      <w:lvlText w:val="•"/>
      <w:lvlJc w:val="left"/>
      <w:pPr>
        <w:ind w:left="1734" w:hanging="327"/>
      </w:pPr>
      <w:rPr>
        <w:rFonts w:hint="default"/>
        <w:lang w:val="en-US" w:eastAsia="en-US" w:bidi="ar-SA"/>
      </w:rPr>
    </w:lvl>
    <w:lvl w:ilvl="2" w:tplc="A1388296">
      <w:numFmt w:val="bullet"/>
      <w:lvlText w:val="•"/>
      <w:lvlJc w:val="left"/>
      <w:pPr>
        <w:ind w:left="2688" w:hanging="327"/>
      </w:pPr>
      <w:rPr>
        <w:rFonts w:hint="default"/>
        <w:lang w:val="en-US" w:eastAsia="en-US" w:bidi="ar-SA"/>
      </w:rPr>
    </w:lvl>
    <w:lvl w:ilvl="3" w:tplc="4C26E34C">
      <w:numFmt w:val="bullet"/>
      <w:lvlText w:val="•"/>
      <w:lvlJc w:val="left"/>
      <w:pPr>
        <w:ind w:left="3642" w:hanging="327"/>
      </w:pPr>
      <w:rPr>
        <w:rFonts w:hint="default"/>
        <w:lang w:val="en-US" w:eastAsia="en-US" w:bidi="ar-SA"/>
      </w:rPr>
    </w:lvl>
    <w:lvl w:ilvl="4" w:tplc="6DCCAD3A">
      <w:numFmt w:val="bullet"/>
      <w:lvlText w:val="•"/>
      <w:lvlJc w:val="left"/>
      <w:pPr>
        <w:ind w:left="4596" w:hanging="327"/>
      </w:pPr>
      <w:rPr>
        <w:rFonts w:hint="default"/>
        <w:lang w:val="en-US" w:eastAsia="en-US" w:bidi="ar-SA"/>
      </w:rPr>
    </w:lvl>
    <w:lvl w:ilvl="5" w:tplc="403457E0">
      <w:numFmt w:val="bullet"/>
      <w:lvlText w:val="•"/>
      <w:lvlJc w:val="left"/>
      <w:pPr>
        <w:ind w:left="5550" w:hanging="327"/>
      </w:pPr>
      <w:rPr>
        <w:rFonts w:hint="default"/>
        <w:lang w:val="en-US" w:eastAsia="en-US" w:bidi="ar-SA"/>
      </w:rPr>
    </w:lvl>
    <w:lvl w:ilvl="6" w:tplc="9168E1BC">
      <w:numFmt w:val="bullet"/>
      <w:lvlText w:val="•"/>
      <w:lvlJc w:val="left"/>
      <w:pPr>
        <w:ind w:left="6504" w:hanging="327"/>
      </w:pPr>
      <w:rPr>
        <w:rFonts w:hint="default"/>
        <w:lang w:val="en-US" w:eastAsia="en-US" w:bidi="ar-SA"/>
      </w:rPr>
    </w:lvl>
    <w:lvl w:ilvl="7" w:tplc="71E27B46">
      <w:numFmt w:val="bullet"/>
      <w:lvlText w:val="•"/>
      <w:lvlJc w:val="left"/>
      <w:pPr>
        <w:ind w:left="7458" w:hanging="327"/>
      </w:pPr>
      <w:rPr>
        <w:rFonts w:hint="default"/>
        <w:lang w:val="en-US" w:eastAsia="en-US" w:bidi="ar-SA"/>
      </w:rPr>
    </w:lvl>
    <w:lvl w:ilvl="8" w:tplc="BB08AE14">
      <w:numFmt w:val="bullet"/>
      <w:lvlText w:val="•"/>
      <w:lvlJc w:val="left"/>
      <w:pPr>
        <w:ind w:left="8412" w:hanging="327"/>
      </w:pPr>
      <w:rPr>
        <w:rFonts w:hint="default"/>
        <w:lang w:val="en-US" w:eastAsia="en-US" w:bidi="ar-SA"/>
      </w:rPr>
    </w:lvl>
  </w:abstractNum>
  <w:abstractNum w:abstractNumId="8">
    <w:nsid w:val="2B8A0806"/>
    <w:multiLevelType w:val="hybridMultilevel"/>
    <w:tmpl w:val="E70688BA"/>
    <w:lvl w:ilvl="0" w:tplc="D472C412">
      <w:start w:val="4"/>
      <w:numFmt w:val="lowerLetter"/>
      <w:lvlText w:val="%1)"/>
      <w:lvlJc w:val="left"/>
      <w:pPr>
        <w:ind w:left="253" w:hanging="209"/>
      </w:pPr>
      <w:rPr>
        <w:rFonts w:ascii="Tahoma" w:eastAsia="Tahoma" w:hAnsi="Tahoma" w:cs="Tahoma" w:hint="default"/>
        <w:spacing w:val="0"/>
        <w:w w:val="100"/>
        <w:sz w:val="20"/>
        <w:szCs w:val="20"/>
        <w:lang w:val="en-US" w:eastAsia="en-US" w:bidi="ar-SA"/>
      </w:rPr>
    </w:lvl>
    <w:lvl w:ilvl="1" w:tplc="850A4170">
      <w:start w:val="1"/>
      <w:numFmt w:val="lowerRoman"/>
      <w:lvlText w:val="(%2)"/>
      <w:lvlJc w:val="left"/>
      <w:pPr>
        <w:ind w:left="1278" w:hanging="399"/>
      </w:pPr>
      <w:rPr>
        <w:rFonts w:ascii="Tahoma" w:eastAsia="Tahoma" w:hAnsi="Tahoma" w:cs="Tahoma" w:hint="default"/>
        <w:w w:val="100"/>
        <w:sz w:val="22"/>
        <w:szCs w:val="22"/>
        <w:lang w:val="en-US" w:eastAsia="en-US" w:bidi="ar-SA"/>
      </w:rPr>
    </w:lvl>
    <w:lvl w:ilvl="2" w:tplc="C746421A">
      <w:numFmt w:val="bullet"/>
      <w:lvlText w:val="•"/>
      <w:lvlJc w:val="left"/>
      <w:pPr>
        <w:ind w:left="1585" w:hanging="399"/>
      </w:pPr>
      <w:rPr>
        <w:rFonts w:hint="default"/>
        <w:lang w:val="en-US" w:eastAsia="en-US" w:bidi="ar-SA"/>
      </w:rPr>
    </w:lvl>
    <w:lvl w:ilvl="3" w:tplc="4B788EB6">
      <w:numFmt w:val="bullet"/>
      <w:lvlText w:val="•"/>
      <w:lvlJc w:val="left"/>
      <w:pPr>
        <w:ind w:left="1891" w:hanging="399"/>
      </w:pPr>
      <w:rPr>
        <w:rFonts w:hint="default"/>
        <w:lang w:val="en-US" w:eastAsia="en-US" w:bidi="ar-SA"/>
      </w:rPr>
    </w:lvl>
    <w:lvl w:ilvl="4" w:tplc="7B282516">
      <w:numFmt w:val="bullet"/>
      <w:lvlText w:val="•"/>
      <w:lvlJc w:val="left"/>
      <w:pPr>
        <w:ind w:left="2197" w:hanging="399"/>
      </w:pPr>
      <w:rPr>
        <w:rFonts w:hint="default"/>
        <w:lang w:val="en-US" w:eastAsia="en-US" w:bidi="ar-SA"/>
      </w:rPr>
    </w:lvl>
    <w:lvl w:ilvl="5" w:tplc="1EECBC0C">
      <w:numFmt w:val="bullet"/>
      <w:lvlText w:val="•"/>
      <w:lvlJc w:val="left"/>
      <w:pPr>
        <w:ind w:left="2503" w:hanging="399"/>
      </w:pPr>
      <w:rPr>
        <w:rFonts w:hint="default"/>
        <w:lang w:val="en-US" w:eastAsia="en-US" w:bidi="ar-SA"/>
      </w:rPr>
    </w:lvl>
    <w:lvl w:ilvl="6" w:tplc="9E361DDA">
      <w:numFmt w:val="bullet"/>
      <w:lvlText w:val="•"/>
      <w:lvlJc w:val="left"/>
      <w:pPr>
        <w:ind w:left="2808" w:hanging="399"/>
      </w:pPr>
      <w:rPr>
        <w:rFonts w:hint="default"/>
        <w:lang w:val="en-US" w:eastAsia="en-US" w:bidi="ar-SA"/>
      </w:rPr>
    </w:lvl>
    <w:lvl w:ilvl="7" w:tplc="A4FE1588">
      <w:numFmt w:val="bullet"/>
      <w:lvlText w:val="•"/>
      <w:lvlJc w:val="left"/>
      <w:pPr>
        <w:ind w:left="3114" w:hanging="399"/>
      </w:pPr>
      <w:rPr>
        <w:rFonts w:hint="default"/>
        <w:lang w:val="en-US" w:eastAsia="en-US" w:bidi="ar-SA"/>
      </w:rPr>
    </w:lvl>
    <w:lvl w:ilvl="8" w:tplc="426CAE36">
      <w:numFmt w:val="bullet"/>
      <w:lvlText w:val="•"/>
      <w:lvlJc w:val="left"/>
      <w:pPr>
        <w:ind w:left="3420" w:hanging="399"/>
      </w:pPr>
      <w:rPr>
        <w:rFonts w:hint="default"/>
        <w:lang w:val="en-US" w:eastAsia="en-US" w:bidi="ar-SA"/>
      </w:rPr>
    </w:lvl>
  </w:abstractNum>
  <w:abstractNum w:abstractNumId="9">
    <w:nsid w:val="3025494F"/>
    <w:multiLevelType w:val="hybridMultilevel"/>
    <w:tmpl w:val="62FE1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042C2"/>
    <w:multiLevelType w:val="hybridMultilevel"/>
    <w:tmpl w:val="2B64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D2775"/>
    <w:multiLevelType w:val="hybridMultilevel"/>
    <w:tmpl w:val="EC089CDA"/>
    <w:lvl w:ilvl="0" w:tplc="DCDC7E2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F2CC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F0A6B0">
      <w:start w:val="1"/>
      <w:numFmt w:val="bullet"/>
      <w:lvlRestart w:val="0"/>
      <w:lvlText w:val="•"/>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EA3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DAB5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AD5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6AC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DCAF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3CB0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46FD1D87"/>
    <w:multiLevelType w:val="hybridMultilevel"/>
    <w:tmpl w:val="DF8A5F6A"/>
    <w:lvl w:ilvl="0" w:tplc="CC58DAC2">
      <w:start w:val="1"/>
      <w:numFmt w:val="decimal"/>
      <w:lvlText w:val="%1."/>
      <w:lvlJc w:val="left"/>
      <w:pPr>
        <w:ind w:left="788" w:hanging="327"/>
      </w:pPr>
      <w:rPr>
        <w:rFonts w:ascii="Tahoma" w:eastAsia="Tahoma" w:hAnsi="Tahoma" w:cs="Tahoma" w:hint="default"/>
        <w:spacing w:val="-2"/>
        <w:w w:val="100"/>
        <w:sz w:val="22"/>
        <w:szCs w:val="22"/>
        <w:lang w:val="en-US" w:eastAsia="en-US" w:bidi="ar-SA"/>
      </w:rPr>
    </w:lvl>
    <w:lvl w:ilvl="1" w:tplc="E2D459B0">
      <w:numFmt w:val="bullet"/>
      <w:lvlText w:val="•"/>
      <w:lvlJc w:val="left"/>
      <w:pPr>
        <w:ind w:left="1734" w:hanging="327"/>
      </w:pPr>
      <w:rPr>
        <w:rFonts w:hint="default"/>
        <w:lang w:val="en-US" w:eastAsia="en-US" w:bidi="ar-SA"/>
      </w:rPr>
    </w:lvl>
    <w:lvl w:ilvl="2" w:tplc="1C1223EE">
      <w:numFmt w:val="bullet"/>
      <w:lvlText w:val="•"/>
      <w:lvlJc w:val="left"/>
      <w:pPr>
        <w:ind w:left="2688" w:hanging="327"/>
      </w:pPr>
      <w:rPr>
        <w:rFonts w:hint="default"/>
        <w:lang w:val="en-US" w:eastAsia="en-US" w:bidi="ar-SA"/>
      </w:rPr>
    </w:lvl>
    <w:lvl w:ilvl="3" w:tplc="A4C6E2CA">
      <w:numFmt w:val="bullet"/>
      <w:lvlText w:val="•"/>
      <w:lvlJc w:val="left"/>
      <w:pPr>
        <w:ind w:left="3642" w:hanging="327"/>
      </w:pPr>
      <w:rPr>
        <w:rFonts w:hint="default"/>
        <w:lang w:val="en-US" w:eastAsia="en-US" w:bidi="ar-SA"/>
      </w:rPr>
    </w:lvl>
    <w:lvl w:ilvl="4" w:tplc="0930B0B2">
      <w:numFmt w:val="bullet"/>
      <w:lvlText w:val="•"/>
      <w:lvlJc w:val="left"/>
      <w:pPr>
        <w:ind w:left="4596" w:hanging="327"/>
      </w:pPr>
      <w:rPr>
        <w:rFonts w:hint="default"/>
        <w:lang w:val="en-US" w:eastAsia="en-US" w:bidi="ar-SA"/>
      </w:rPr>
    </w:lvl>
    <w:lvl w:ilvl="5" w:tplc="34E218E4">
      <w:numFmt w:val="bullet"/>
      <w:lvlText w:val="•"/>
      <w:lvlJc w:val="left"/>
      <w:pPr>
        <w:ind w:left="5550" w:hanging="327"/>
      </w:pPr>
      <w:rPr>
        <w:rFonts w:hint="default"/>
        <w:lang w:val="en-US" w:eastAsia="en-US" w:bidi="ar-SA"/>
      </w:rPr>
    </w:lvl>
    <w:lvl w:ilvl="6" w:tplc="63E60D24">
      <w:numFmt w:val="bullet"/>
      <w:lvlText w:val="•"/>
      <w:lvlJc w:val="left"/>
      <w:pPr>
        <w:ind w:left="6504" w:hanging="327"/>
      </w:pPr>
      <w:rPr>
        <w:rFonts w:hint="default"/>
        <w:lang w:val="en-US" w:eastAsia="en-US" w:bidi="ar-SA"/>
      </w:rPr>
    </w:lvl>
    <w:lvl w:ilvl="7" w:tplc="66506706">
      <w:numFmt w:val="bullet"/>
      <w:lvlText w:val="•"/>
      <w:lvlJc w:val="left"/>
      <w:pPr>
        <w:ind w:left="7458" w:hanging="327"/>
      </w:pPr>
      <w:rPr>
        <w:rFonts w:hint="default"/>
        <w:lang w:val="en-US" w:eastAsia="en-US" w:bidi="ar-SA"/>
      </w:rPr>
    </w:lvl>
    <w:lvl w:ilvl="8" w:tplc="DBBE8DDE">
      <w:numFmt w:val="bullet"/>
      <w:lvlText w:val="•"/>
      <w:lvlJc w:val="left"/>
      <w:pPr>
        <w:ind w:left="8412" w:hanging="327"/>
      </w:pPr>
      <w:rPr>
        <w:rFonts w:hint="default"/>
        <w:lang w:val="en-US" w:eastAsia="en-US" w:bidi="ar-SA"/>
      </w:rPr>
    </w:lvl>
  </w:abstractNum>
  <w:abstractNum w:abstractNumId="13">
    <w:nsid w:val="4E055FCF"/>
    <w:multiLevelType w:val="hybridMultilevel"/>
    <w:tmpl w:val="E5D0F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D3004"/>
    <w:multiLevelType w:val="hybridMultilevel"/>
    <w:tmpl w:val="AAB2F64C"/>
    <w:lvl w:ilvl="0" w:tplc="48E6FFCA">
      <w:start w:val="1"/>
      <w:numFmt w:val="decimal"/>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82136">
      <w:start w:val="1"/>
      <w:numFmt w:val="lowerLetter"/>
      <w:lvlText w:val="%2."/>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865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835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1B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876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CE3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841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6D9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3505D58"/>
    <w:multiLevelType w:val="hybridMultilevel"/>
    <w:tmpl w:val="8982BEA0"/>
    <w:lvl w:ilvl="0" w:tplc="8A2412AE">
      <w:start w:val="1"/>
      <w:numFmt w:val="lowerRoman"/>
      <w:lvlText w:val="(%1)"/>
      <w:lvlJc w:val="left"/>
      <w:pPr>
        <w:ind w:left="563" w:hanging="466"/>
      </w:pPr>
      <w:rPr>
        <w:rFonts w:ascii="Tahoma" w:eastAsia="Tahoma" w:hAnsi="Tahoma" w:cs="Tahoma" w:hint="default"/>
        <w:w w:val="100"/>
        <w:sz w:val="22"/>
        <w:szCs w:val="22"/>
        <w:lang w:val="en-US" w:eastAsia="en-US" w:bidi="ar-SA"/>
      </w:rPr>
    </w:lvl>
    <w:lvl w:ilvl="1" w:tplc="DEB8E6E2">
      <w:numFmt w:val="bullet"/>
      <w:lvlText w:val="•"/>
      <w:lvlJc w:val="left"/>
      <w:pPr>
        <w:ind w:left="907" w:hanging="466"/>
      </w:pPr>
      <w:rPr>
        <w:rFonts w:hint="default"/>
        <w:lang w:val="en-US" w:eastAsia="en-US" w:bidi="ar-SA"/>
      </w:rPr>
    </w:lvl>
    <w:lvl w:ilvl="2" w:tplc="F58EF25E">
      <w:numFmt w:val="bullet"/>
      <w:lvlText w:val="•"/>
      <w:lvlJc w:val="left"/>
      <w:pPr>
        <w:ind w:left="1254" w:hanging="466"/>
      </w:pPr>
      <w:rPr>
        <w:rFonts w:hint="default"/>
        <w:lang w:val="en-US" w:eastAsia="en-US" w:bidi="ar-SA"/>
      </w:rPr>
    </w:lvl>
    <w:lvl w:ilvl="3" w:tplc="8BEC6900">
      <w:numFmt w:val="bullet"/>
      <w:lvlText w:val="•"/>
      <w:lvlJc w:val="left"/>
      <w:pPr>
        <w:ind w:left="1601" w:hanging="466"/>
      </w:pPr>
      <w:rPr>
        <w:rFonts w:hint="default"/>
        <w:lang w:val="en-US" w:eastAsia="en-US" w:bidi="ar-SA"/>
      </w:rPr>
    </w:lvl>
    <w:lvl w:ilvl="4" w:tplc="B41AC164">
      <w:numFmt w:val="bullet"/>
      <w:lvlText w:val="•"/>
      <w:lvlJc w:val="left"/>
      <w:pPr>
        <w:ind w:left="1948" w:hanging="466"/>
      </w:pPr>
      <w:rPr>
        <w:rFonts w:hint="default"/>
        <w:lang w:val="en-US" w:eastAsia="en-US" w:bidi="ar-SA"/>
      </w:rPr>
    </w:lvl>
    <w:lvl w:ilvl="5" w:tplc="C00AE072">
      <w:numFmt w:val="bullet"/>
      <w:lvlText w:val="•"/>
      <w:lvlJc w:val="left"/>
      <w:pPr>
        <w:ind w:left="2296" w:hanging="466"/>
      </w:pPr>
      <w:rPr>
        <w:rFonts w:hint="default"/>
        <w:lang w:val="en-US" w:eastAsia="en-US" w:bidi="ar-SA"/>
      </w:rPr>
    </w:lvl>
    <w:lvl w:ilvl="6" w:tplc="12605710">
      <w:numFmt w:val="bullet"/>
      <w:lvlText w:val="•"/>
      <w:lvlJc w:val="left"/>
      <w:pPr>
        <w:ind w:left="2643" w:hanging="466"/>
      </w:pPr>
      <w:rPr>
        <w:rFonts w:hint="default"/>
        <w:lang w:val="en-US" w:eastAsia="en-US" w:bidi="ar-SA"/>
      </w:rPr>
    </w:lvl>
    <w:lvl w:ilvl="7" w:tplc="52AADBE0">
      <w:numFmt w:val="bullet"/>
      <w:lvlText w:val="•"/>
      <w:lvlJc w:val="left"/>
      <w:pPr>
        <w:ind w:left="2990" w:hanging="466"/>
      </w:pPr>
      <w:rPr>
        <w:rFonts w:hint="default"/>
        <w:lang w:val="en-US" w:eastAsia="en-US" w:bidi="ar-SA"/>
      </w:rPr>
    </w:lvl>
    <w:lvl w:ilvl="8" w:tplc="E05E1978">
      <w:numFmt w:val="bullet"/>
      <w:lvlText w:val="•"/>
      <w:lvlJc w:val="left"/>
      <w:pPr>
        <w:ind w:left="3337" w:hanging="466"/>
      </w:pPr>
      <w:rPr>
        <w:rFonts w:hint="default"/>
        <w:lang w:val="en-US" w:eastAsia="en-US" w:bidi="ar-SA"/>
      </w:rPr>
    </w:lvl>
  </w:abstractNum>
  <w:abstractNum w:abstractNumId="16">
    <w:nsid w:val="5925366A"/>
    <w:multiLevelType w:val="hybridMultilevel"/>
    <w:tmpl w:val="6D5E26C6"/>
    <w:lvl w:ilvl="0" w:tplc="C9240018">
      <w:start w:val="1"/>
      <w:numFmt w:val="decimal"/>
      <w:lvlText w:val="%1."/>
      <w:lvlJc w:val="left"/>
      <w:pPr>
        <w:ind w:left="1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242978">
      <w:start w:val="2"/>
      <w:numFmt w:val="lowerLetter"/>
      <w:lvlText w:val="%2)"/>
      <w:lvlJc w:val="left"/>
      <w:pPr>
        <w:ind w:left="1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AAFBE4">
      <w:start w:val="1"/>
      <w:numFmt w:val="lowerRoman"/>
      <w:lvlText w:val="%3"/>
      <w:lvlJc w:val="left"/>
      <w:pPr>
        <w:ind w:left="1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40D034">
      <w:start w:val="1"/>
      <w:numFmt w:val="decimal"/>
      <w:lvlText w:val="%4"/>
      <w:lvlJc w:val="left"/>
      <w:pPr>
        <w:ind w:left="2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1EF780">
      <w:start w:val="1"/>
      <w:numFmt w:val="lowerLetter"/>
      <w:lvlText w:val="%5"/>
      <w:lvlJc w:val="left"/>
      <w:pPr>
        <w:ind w:left="3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AE67B8">
      <w:start w:val="1"/>
      <w:numFmt w:val="lowerRoman"/>
      <w:lvlText w:val="%6"/>
      <w:lvlJc w:val="left"/>
      <w:pPr>
        <w:ind w:left="4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B8A95C">
      <w:start w:val="1"/>
      <w:numFmt w:val="decimal"/>
      <w:lvlText w:val="%7"/>
      <w:lvlJc w:val="left"/>
      <w:pPr>
        <w:ind w:left="4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4E0C4E">
      <w:start w:val="1"/>
      <w:numFmt w:val="lowerLetter"/>
      <w:lvlText w:val="%8"/>
      <w:lvlJc w:val="left"/>
      <w:pPr>
        <w:ind w:left="5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6E2632">
      <w:start w:val="1"/>
      <w:numFmt w:val="lowerRoman"/>
      <w:lvlText w:val="%9"/>
      <w:lvlJc w:val="left"/>
      <w:pPr>
        <w:ind w:left="6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F0E4A64"/>
    <w:multiLevelType w:val="hybridMultilevel"/>
    <w:tmpl w:val="2B64E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FF5547D"/>
    <w:multiLevelType w:val="hybridMultilevel"/>
    <w:tmpl w:val="11D6A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C85A73"/>
    <w:multiLevelType w:val="hybridMultilevel"/>
    <w:tmpl w:val="97F4FDB6"/>
    <w:lvl w:ilvl="0" w:tplc="D1CAC9C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4E6A912C">
      <w:start w:val="1"/>
      <w:numFmt w:val="upperLetter"/>
      <w:lvlText w:val="%3)"/>
      <w:lvlJc w:val="right"/>
      <w:pPr>
        <w:ind w:left="2340" w:hanging="180"/>
      </w:pPr>
      <w:rPr>
        <w:rFonts w:ascii="Arial MT" w:eastAsia="Arial MT" w:hAnsi="Arial MT" w:cs="Arial MT"/>
      </w:rPr>
    </w:lvl>
    <w:lvl w:ilvl="3" w:tplc="8F345CA6">
      <w:start w:val="2"/>
      <w:numFmt w:val="lowerRoman"/>
      <w:lvlText w:val="%4)"/>
      <w:lvlJc w:val="left"/>
      <w:pPr>
        <w:ind w:left="3420" w:hanging="720"/>
      </w:pPr>
      <w:rPr>
        <w:rFonts w:ascii="Arial" w:hint="default"/>
      </w:rPr>
    </w:lvl>
    <w:lvl w:ilvl="4" w:tplc="B8F06066">
      <w:start w:val="1"/>
      <w:numFmt w:val="decimal"/>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14"/>
  </w:num>
  <w:num w:numId="3">
    <w:abstractNumId w:val="4"/>
  </w:num>
  <w:num w:numId="4">
    <w:abstractNumId w:val="5"/>
  </w:num>
  <w:num w:numId="5">
    <w:abstractNumId w:val="11"/>
  </w:num>
  <w:num w:numId="6">
    <w:abstractNumId w:val="9"/>
  </w:num>
  <w:num w:numId="7">
    <w:abstractNumId w:val="2"/>
  </w:num>
  <w:num w:numId="8">
    <w:abstractNumId w:val="18"/>
  </w:num>
  <w:num w:numId="9">
    <w:abstractNumId w:val="19"/>
  </w:num>
  <w:num w:numId="10">
    <w:abstractNumId w:val="8"/>
  </w:num>
  <w:num w:numId="11">
    <w:abstractNumId w:val="15"/>
  </w:num>
  <w:num w:numId="12">
    <w:abstractNumId w:val="13"/>
  </w:num>
  <w:num w:numId="13">
    <w:abstractNumId w:val="3"/>
  </w:num>
  <w:num w:numId="14">
    <w:abstractNumId w:val="10"/>
  </w:num>
  <w:num w:numId="15">
    <w:abstractNumId w:val="17"/>
  </w:num>
  <w:num w:numId="16">
    <w:abstractNumId w:val="7"/>
  </w:num>
  <w:num w:numId="17">
    <w:abstractNumId w:val="0"/>
  </w:num>
  <w:num w:numId="18">
    <w:abstractNumId w:val="12"/>
  </w:num>
  <w:num w:numId="19">
    <w:abstractNumId w:val="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2530"/>
  </w:hdrShapeDefaults>
  <w:footnotePr>
    <w:footnote w:id="0"/>
    <w:footnote w:id="1"/>
  </w:footnotePr>
  <w:endnotePr>
    <w:endnote w:id="0"/>
    <w:endnote w:id="1"/>
  </w:endnotePr>
  <w:compat>
    <w:useFELayout/>
  </w:compat>
  <w:rsids>
    <w:rsidRoot w:val="00250A0C"/>
    <w:rsid w:val="00033056"/>
    <w:rsid w:val="000C5BFD"/>
    <w:rsid w:val="000D48A7"/>
    <w:rsid w:val="001241EC"/>
    <w:rsid w:val="00213796"/>
    <w:rsid w:val="002276E2"/>
    <w:rsid w:val="00250A0C"/>
    <w:rsid w:val="002C7C15"/>
    <w:rsid w:val="002D44E1"/>
    <w:rsid w:val="00324AC5"/>
    <w:rsid w:val="003E418A"/>
    <w:rsid w:val="004771A1"/>
    <w:rsid w:val="004870A2"/>
    <w:rsid w:val="004C501A"/>
    <w:rsid w:val="005C1BE5"/>
    <w:rsid w:val="006037A4"/>
    <w:rsid w:val="00690739"/>
    <w:rsid w:val="006A1BCC"/>
    <w:rsid w:val="006C2B25"/>
    <w:rsid w:val="007C754F"/>
    <w:rsid w:val="007F4108"/>
    <w:rsid w:val="008B3366"/>
    <w:rsid w:val="008C197C"/>
    <w:rsid w:val="008D6CC1"/>
    <w:rsid w:val="00916501"/>
    <w:rsid w:val="0093597F"/>
    <w:rsid w:val="009452A6"/>
    <w:rsid w:val="0097542E"/>
    <w:rsid w:val="009C5682"/>
    <w:rsid w:val="009E7CD6"/>
    <w:rsid w:val="00A02315"/>
    <w:rsid w:val="00AC5CBB"/>
    <w:rsid w:val="00AE293E"/>
    <w:rsid w:val="00B64821"/>
    <w:rsid w:val="00BB1A9D"/>
    <w:rsid w:val="00BE1329"/>
    <w:rsid w:val="00C265B3"/>
    <w:rsid w:val="00CD7657"/>
    <w:rsid w:val="00D33595"/>
    <w:rsid w:val="00D9645A"/>
    <w:rsid w:val="00DB308E"/>
    <w:rsid w:val="00E30575"/>
    <w:rsid w:val="00ED6753"/>
    <w:rsid w:val="00EF48DA"/>
    <w:rsid w:val="00FB30C9"/>
    <w:rsid w:val="00FB419B"/>
    <w:rsid w:val="00FB5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95"/>
    <w:pPr>
      <w:spacing w:after="3" w:line="249" w:lineRule="auto"/>
      <w:ind w:left="1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33595"/>
    <w:pPr>
      <w:keepNext/>
      <w:keepLines/>
      <w:spacing w:after="0"/>
      <w:ind w:left="162" w:hanging="10"/>
      <w:jc w:val="center"/>
      <w:outlineLvl w:val="0"/>
    </w:pPr>
    <w:rPr>
      <w:rFonts w:ascii="Times New Roman" w:eastAsia="Times New Roman" w:hAnsi="Times New Roman" w:cs="Times New Roman"/>
      <w:color w:val="000000"/>
      <w:sz w:val="32"/>
      <w:u w:val="single" w:color="000000"/>
    </w:rPr>
  </w:style>
  <w:style w:type="paragraph" w:styleId="Heading2">
    <w:name w:val="heading 2"/>
    <w:next w:val="Normal"/>
    <w:link w:val="Heading2Char"/>
    <w:uiPriority w:val="9"/>
    <w:unhideWhenUsed/>
    <w:qFormat/>
    <w:rsid w:val="00D33595"/>
    <w:pPr>
      <w:keepNext/>
      <w:keepLines/>
      <w:spacing w:after="0"/>
      <w:ind w:left="166" w:hanging="10"/>
      <w:jc w:val="center"/>
      <w:outlineLvl w:val="1"/>
    </w:pPr>
    <w:rPr>
      <w:rFonts w:ascii="Times New Roman" w:eastAsia="Times New Roman" w:hAnsi="Times New Roman" w:cs="Times New Roman"/>
      <w:color w:val="000000"/>
      <w:sz w:val="28"/>
      <w:u w:val="single" w:color="000000"/>
    </w:rPr>
  </w:style>
  <w:style w:type="paragraph" w:styleId="Heading4">
    <w:name w:val="heading 4"/>
    <w:basedOn w:val="Normal"/>
    <w:next w:val="Normal"/>
    <w:link w:val="Heading4Char"/>
    <w:uiPriority w:val="9"/>
    <w:semiHidden/>
    <w:unhideWhenUsed/>
    <w:qFormat/>
    <w:rsid w:val="00FB569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33595"/>
    <w:rPr>
      <w:rFonts w:ascii="Times New Roman" w:eastAsia="Times New Roman" w:hAnsi="Times New Roman" w:cs="Times New Roman"/>
      <w:color w:val="000000"/>
      <w:sz w:val="28"/>
      <w:u w:val="single" w:color="000000"/>
    </w:rPr>
  </w:style>
  <w:style w:type="character" w:customStyle="1" w:styleId="Heading1Char">
    <w:name w:val="Heading 1 Char"/>
    <w:link w:val="Heading1"/>
    <w:rsid w:val="00D33595"/>
    <w:rPr>
      <w:rFonts w:ascii="Times New Roman" w:eastAsia="Times New Roman" w:hAnsi="Times New Roman" w:cs="Times New Roman"/>
      <w:color w:val="000000"/>
      <w:sz w:val="32"/>
      <w:u w:val="single" w:color="000000"/>
    </w:rPr>
  </w:style>
  <w:style w:type="table" w:customStyle="1" w:styleId="TableGrid">
    <w:name w:val="TableGrid"/>
    <w:rsid w:val="00D3359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5699"/>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B5699"/>
    <w:rPr>
      <w:rFonts w:ascii="Times New Roman" w:eastAsia="Times New Roman" w:hAnsi="Times New Roman" w:cs="Mangal"/>
      <w:color w:val="000000"/>
      <w:sz w:val="24"/>
    </w:rPr>
  </w:style>
  <w:style w:type="character" w:customStyle="1" w:styleId="Heading4Char">
    <w:name w:val="Heading 4 Char"/>
    <w:basedOn w:val="DefaultParagraphFont"/>
    <w:link w:val="Heading4"/>
    <w:uiPriority w:val="9"/>
    <w:semiHidden/>
    <w:rsid w:val="00FB5699"/>
    <w:rPr>
      <w:rFonts w:asciiTheme="majorHAnsi" w:eastAsiaTheme="majorEastAsia" w:hAnsiTheme="majorHAnsi" w:cstheme="majorBidi"/>
      <w:b/>
      <w:bCs/>
      <w:i/>
      <w:iCs/>
      <w:color w:val="5B9BD5" w:themeColor="accent1"/>
      <w:sz w:val="24"/>
    </w:rPr>
  </w:style>
  <w:style w:type="paragraph" w:customStyle="1" w:styleId="TableParagraph">
    <w:name w:val="Table Paragraph"/>
    <w:basedOn w:val="Normal"/>
    <w:uiPriority w:val="1"/>
    <w:qFormat/>
    <w:rsid w:val="00FB5699"/>
    <w:pPr>
      <w:widowControl w:val="0"/>
      <w:autoSpaceDE w:val="0"/>
      <w:autoSpaceDN w:val="0"/>
      <w:spacing w:after="0" w:line="240" w:lineRule="auto"/>
      <w:ind w:left="0" w:firstLine="0"/>
      <w:jc w:val="left"/>
    </w:pPr>
    <w:rPr>
      <w:rFonts w:ascii="Arial" w:eastAsia="Arial" w:hAnsi="Arial" w:cs="Arial"/>
      <w:color w:val="auto"/>
      <w:sz w:val="22"/>
      <w:szCs w:val="22"/>
      <w:lang w:val="en-US" w:eastAsia="en-US" w:bidi="ar-SA"/>
    </w:rPr>
  </w:style>
  <w:style w:type="paragraph" w:styleId="Footer">
    <w:name w:val="footer"/>
    <w:basedOn w:val="Normal"/>
    <w:link w:val="FooterChar"/>
    <w:uiPriority w:val="99"/>
    <w:rsid w:val="00ED6753"/>
    <w:pPr>
      <w:tabs>
        <w:tab w:val="center" w:pos="4320"/>
        <w:tab w:val="right" w:pos="8640"/>
      </w:tabs>
      <w:spacing w:after="0" w:line="240" w:lineRule="auto"/>
      <w:ind w:left="0" w:firstLine="0"/>
      <w:jc w:val="left"/>
    </w:pPr>
    <w:rPr>
      <w:rFonts w:cs="Mangal"/>
      <w:color w:val="auto"/>
      <w:szCs w:val="24"/>
    </w:rPr>
  </w:style>
  <w:style w:type="character" w:customStyle="1" w:styleId="FooterChar">
    <w:name w:val="Footer Char"/>
    <w:basedOn w:val="DefaultParagraphFont"/>
    <w:link w:val="Footer"/>
    <w:uiPriority w:val="99"/>
    <w:rsid w:val="00ED6753"/>
    <w:rPr>
      <w:rFonts w:ascii="Times New Roman" w:eastAsia="Times New Roman" w:hAnsi="Times New Roman" w:cs="Mangal"/>
      <w:sz w:val="24"/>
      <w:szCs w:val="24"/>
    </w:rPr>
  </w:style>
  <w:style w:type="paragraph" w:styleId="BodyText">
    <w:name w:val="Body Text"/>
    <w:basedOn w:val="Normal"/>
    <w:link w:val="BodyTextChar"/>
    <w:rsid w:val="00ED6753"/>
    <w:pPr>
      <w:spacing w:after="120" w:line="240" w:lineRule="auto"/>
      <w:ind w:left="0" w:firstLine="0"/>
      <w:jc w:val="left"/>
    </w:pPr>
    <w:rPr>
      <w:rFonts w:cs="Mangal"/>
      <w:color w:val="auto"/>
      <w:szCs w:val="24"/>
    </w:rPr>
  </w:style>
  <w:style w:type="character" w:customStyle="1" w:styleId="BodyTextChar">
    <w:name w:val="Body Text Char"/>
    <w:basedOn w:val="DefaultParagraphFont"/>
    <w:link w:val="BodyText"/>
    <w:rsid w:val="00ED6753"/>
    <w:rPr>
      <w:rFonts w:ascii="Times New Roman" w:eastAsia="Times New Roman" w:hAnsi="Times New Roman" w:cs="Mangal"/>
      <w:sz w:val="24"/>
      <w:szCs w:val="24"/>
    </w:rPr>
  </w:style>
  <w:style w:type="paragraph" w:styleId="ListParagraph">
    <w:name w:val="List Paragraph"/>
    <w:basedOn w:val="Normal"/>
    <w:uiPriority w:val="1"/>
    <w:qFormat/>
    <w:rsid w:val="00ED6753"/>
    <w:pPr>
      <w:suppressAutoHyphens/>
      <w:spacing w:after="0" w:line="240" w:lineRule="auto"/>
      <w:ind w:left="720" w:firstLine="0"/>
      <w:jc w:val="left"/>
    </w:pPr>
    <w:rPr>
      <w:color w:val="auto"/>
      <w:szCs w:val="24"/>
      <w:lang w:val="en-US" w:eastAsia="ar-SA" w:bidi="ar-SA"/>
    </w:rPr>
  </w:style>
  <w:style w:type="paragraph" w:styleId="NoSpacing">
    <w:name w:val="No Spacing"/>
    <w:uiPriority w:val="1"/>
    <w:qFormat/>
    <w:rsid w:val="00ED6753"/>
    <w:pPr>
      <w:spacing w:after="0" w:line="240" w:lineRule="auto"/>
    </w:pPr>
    <w:rPr>
      <w:rFonts w:ascii="Times New Roman" w:eastAsia="Times New Roman" w:hAnsi="Times New Roman" w:cs="Times New Roman"/>
      <w:sz w:val="24"/>
      <w:szCs w:val="24"/>
      <w:lang w:val="en-US" w:eastAsia="en-US" w:bidi="ar-SA"/>
    </w:rPr>
  </w:style>
  <w:style w:type="paragraph" w:styleId="NormalWeb">
    <w:name w:val="Normal (Web)"/>
    <w:basedOn w:val="Normal"/>
    <w:uiPriority w:val="99"/>
    <w:unhideWhenUsed/>
    <w:rsid w:val="00ED6753"/>
    <w:pPr>
      <w:spacing w:before="100" w:beforeAutospacing="1" w:after="100" w:afterAutospacing="1" w:line="240" w:lineRule="auto"/>
      <w:ind w:left="0" w:firstLine="0"/>
      <w:jc w:val="left"/>
    </w:pPr>
    <w:rPr>
      <w:color w:val="auto"/>
      <w:szCs w:val="24"/>
      <w:lang w:eastAsia="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906A-4A56-4BE9-8C8D-61A8E763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Tender For Aircondition work</vt:lpstr>
    </vt:vector>
  </TitlesOfParts>
  <Company>Grizli777</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For Aircondition work</dc:title>
  <dc:creator>7553002</dc:creator>
  <cp:lastModifiedBy>ibbst</cp:lastModifiedBy>
  <cp:revision>2</cp:revision>
  <cp:lastPrinted>2023-06-16T06:01:00Z</cp:lastPrinted>
  <dcterms:created xsi:type="dcterms:W3CDTF">2023-06-28T10:53:00Z</dcterms:created>
  <dcterms:modified xsi:type="dcterms:W3CDTF">2023-06-28T10:53:00Z</dcterms:modified>
</cp:coreProperties>
</file>